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1B3EAD">
      <w:pPr>
        <w:pStyle w:val="Normal1"/>
        <w:jc w:val="center"/>
      </w:pPr>
      <w:r>
        <w:rPr>
          <w:noProof/>
        </w:rPr>
        <w:drawing>
          <wp:inline distT="0" distB="0" distL="0" distR="0">
            <wp:extent cx="4562474" cy="1676400"/>
            <wp:effectExtent l="19050" t="0" r="0" b="0"/>
            <wp:docPr id="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srcRect/>
                    <a:stretch>
                      <a:fillRect/>
                    </a:stretch>
                  </pic:blipFill>
                  <pic:spPr bwMode="auto">
                    <a:xfrm>
                      <a:off x="0" y="0"/>
                      <a:ext cx="4563690" cy="1676847"/>
                    </a:xfrm>
                    <a:prstGeom prst="rect">
                      <a:avLst/>
                    </a:prstGeom>
                    <a:noFill/>
                    <a:ln w="9525">
                      <a:noFill/>
                      <a:miter lim="800000"/>
                      <a:headEnd/>
                      <a:tailEnd/>
                    </a:ln>
                  </pic:spPr>
                </pic:pic>
              </a:graphicData>
            </a:graphic>
          </wp:inline>
        </w:drawing>
      </w: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A2126C">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F66C63" w:rsidP="00CF045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 xml:space="preserve">7th </w:t>
      </w:r>
      <w:r w:rsidR="00B97553">
        <w:rPr>
          <w:rFonts w:ascii="Lucida Handwriting" w:eastAsia="Dancing Script" w:hAnsi="Lucida Handwriting" w:cs="Tahoma"/>
          <w:b/>
          <w:color w:val="000000"/>
          <w:sz w:val="24"/>
          <w:szCs w:val="24"/>
          <w:u w:val="single"/>
        </w:rPr>
        <w:t xml:space="preserve"> </w:t>
      </w:r>
      <w:r w:rsidR="009C7007">
        <w:rPr>
          <w:rFonts w:ascii="Lucida Handwriting" w:eastAsia="Dancing Script" w:hAnsi="Lucida Handwriting" w:cs="Tahoma"/>
          <w:b/>
          <w:color w:val="000000"/>
          <w:sz w:val="24"/>
          <w:szCs w:val="24"/>
          <w:u w:val="single"/>
        </w:rPr>
        <w:t>Sunday</w:t>
      </w:r>
      <w:proofErr w:type="gramEnd"/>
      <w:r>
        <w:rPr>
          <w:rFonts w:ascii="Lucida Handwriting" w:eastAsia="Dancing Script" w:hAnsi="Lucida Handwriting" w:cs="Tahoma"/>
          <w:b/>
          <w:color w:val="000000"/>
          <w:sz w:val="24"/>
          <w:szCs w:val="24"/>
          <w:u w:val="single"/>
        </w:rPr>
        <w:t xml:space="preserve"> in Ordinary Time  20th </w:t>
      </w:r>
      <w:r w:rsidR="00B97553">
        <w:rPr>
          <w:rFonts w:ascii="Lucida Handwriting" w:eastAsia="Dancing Script" w:hAnsi="Lucida Handwriting" w:cs="Tahoma"/>
          <w:b/>
          <w:color w:val="000000"/>
          <w:sz w:val="24"/>
          <w:szCs w:val="24"/>
          <w:u w:val="single"/>
        </w:rPr>
        <w:t xml:space="preserve"> </w:t>
      </w:r>
      <w:r w:rsidR="00AC1AF2">
        <w:rPr>
          <w:rFonts w:ascii="Lucida Handwriting" w:eastAsia="Dancing Script" w:hAnsi="Lucida Handwriting" w:cs="Tahoma"/>
          <w:b/>
          <w:color w:val="000000"/>
          <w:sz w:val="24"/>
          <w:szCs w:val="24"/>
          <w:u w:val="single"/>
        </w:rPr>
        <w:t xml:space="preserve">February </w:t>
      </w:r>
      <w:r w:rsidR="009C7007">
        <w:rPr>
          <w:rFonts w:ascii="Lucida Handwriting" w:eastAsia="Dancing Script" w:hAnsi="Lucida Handwriting" w:cs="Tahoma"/>
          <w:b/>
          <w:color w:val="000000"/>
          <w:sz w:val="24"/>
          <w:szCs w:val="24"/>
          <w:u w:val="single"/>
        </w:rPr>
        <w:t xml:space="preserve"> 2022 </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b/>
          <w:sz w:val="20"/>
          <w:szCs w:val="20"/>
          <w:u w:val="single"/>
        </w:rPr>
      </w:pPr>
      <w:r w:rsidRPr="00F119D6">
        <w:rPr>
          <w:rFonts w:ascii="Lucida Handwriting" w:hAnsi="Lucida Handwriting"/>
          <w:color w:val="000000"/>
        </w:rPr>
        <w:t xml:space="preserve">                                          </w:t>
      </w:r>
      <w:r w:rsidR="000D475F" w:rsidRPr="00F119D6">
        <w:rPr>
          <w:rFonts w:ascii="Lucida Handwriting" w:hAnsi="Lucida Handwriting"/>
          <w:b/>
          <w:color w:val="000000"/>
          <w:u w:val="single"/>
        </w:rPr>
        <w:t>Weekly Reflection</w:t>
      </w:r>
      <w:r w:rsidR="000D475F" w:rsidRPr="00F119D6">
        <w:rPr>
          <w:rFonts w:ascii="Lucida Handwriting" w:hAnsi="Lucida Handwriting"/>
          <w:color w:val="000000"/>
        </w:rPr>
        <w:t xml:space="preserve"> –</w:t>
      </w:r>
      <w:r>
        <w:rPr>
          <w:rFonts w:ascii="Lucida Handwriting" w:hAnsi="Lucida Handwriting"/>
          <w:color w:val="000000"/>
        </w:rPr>
        <w:t xml:space="preserve">                                                  </w:t>
      </w:r>
      <w:r w:rsidR="000D475F" w:rsidRPr="005530E2">
        <w:rPr>
          <w:rFonts w:ascii="Lucida Handwriting" w:hAnsi="Lucida Handwriting"/>
          <w:color w:val="000000"/>
        </w:rPr>
        <w:t xml:space="preserve"> </w:t>
      </w:r>
      <w:r w:rsidRPr="00F119D6">
        <w:t xml:space="preserve">The Gospel today speaks of mercy and compassion. They are terms that have lost some of their significance as we have become wealthier as a society and more individualistic in our life styles. Mercy first and foremost is proof that God loves us – our faith is an ongoing development of our relationship with him. Compassion is putting mercy in to </w:t>
      </w:r>
      <w:proofErr w:type="spellStart"/>
      <w:r w:rsidRPr="00F119D6">
        <w:t>practice.Traditionally</w:t>
      </w:r>
      <w:proofErr w:type="spellEnd"/>
      <w:r w:rsidRPr="00F119D6">
        <w:t xml:space="preserve"> we are called to exercise mercy by the seven Corporal Works of Mercy and the Seven Spiritual Works of Mercy. It might be no harm to remind ourselves of those:</w:t>
      </w:r>
      <w:r>
        <w:t xml:space="preserve">                                                                                 </w:t>
      </w:r>
      <w:r w:rsidRPr="00F119D6">
        <w:rPr>
          <w:rFonts w:ascii="Tahoma" w:hAnsi="Tahoma" w:cs="Tahoma"/>
          <w:b/>
          <w:sz w:val="20"/>
          <w:szCs w:val="20"/>
          <w:u w:val="single"/>
        </w:rPr>
        <w:t>Corporal Works of Mercy:</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feed the hungry</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give drink to the thirsty</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clothe the naked</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welcome the stranger</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heal the sick</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visit the imprisoned</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bury the dead</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b/>
          <w:sz w:val="20"/>
          <w:szCs w:val="20"/>
          <w:u w:val="single"/>
        </w:rPr>
      </w:pPr>
      <w:r w:rsidRPr="00F119D6">
        <w:rPr>
          <w:rFonts w:ascii="Tahoma" w:hAnsi="Tahoma" w:cs="Tahoma"/>
          <w:b/>
          <w:sz w:val="20"/>
          <w:szCs w:val="20"/>
          <w:u w:val="single"/>
        </w:rPr>
        <w:t>Spiritual Works of Mercy:</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counsel the doubtful</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instruct the ignorant</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admonish sinners</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comfort the afflicted</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forgive offences</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bear patiently those who do us ill</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sidRPr="00F119D6">
        <w:rPr>
          <w:rFonts w:ascii="Tahoma" w:hAnsi="Tahoma" w:cs="Tahoma"/>
          <w:sz w:val="20"/>
          <w:szCs w:val="20"/>
        </w:rPr>
        <w:t>to</w:t>
      </w:r>
      <w:proofErr w:type="gramEnd"/>
      <w:r w:rsidRPr="00F119D6">
        <w:rPr>
          <w:rFonts w:ascii="Tahoma" w:hAnsi="Tahoma" w:cs="Tahoma"/>
          <w:sz w:val="20"/>
          <w:szCs w:val="20"/>
        </w:rPr>
        <w:t xml:space="preserve"> pray for the living and the dead.</w:t>
      </w:r>
    </w:p>
    <w:p w:rsidR="00F119D6" w:rsidRPr="00F119D6" w:rsidRDefault="00F119D6" w:rsidP="00F119D6">
      <w:pPr>
        <w:pStyle w:val="NoSpacing"/>
        <w:pBdr>
          <w:top w:val="single" w:sz="4" w:space="1" w:color="auto"/>
          <w:left w:val="single" w:sz="4" w:space="4" w:color="auto"/>
          <w:bottom w:val="single" w:sz="4" w:space="1" w:color="auto"/>
          <w:right w:val="single" w:sz="4" w:space="4" w:color="auto"/>
        </w:pBdr>
        <w:rPr>
          <w:rFonts w:ascii="Tahoma" w:hAnsi="Tahoma" w:cs="Tahoma"/>
          <w:b/>
          <w:i/>
          <w:sz w:val="20"/>
          <w:szCs w:val="20"/>
        </w:rPr>
      </w:pPr>
      <w:r w:rsidRPr="00F119D6">
        <w:rPr>
          <w:rFonts w:ascii="Tahoma" w:hAnsi="Tahoma" w:cs="Tahoma"/>
          <w:b/>
          <w:i/>
          <w:sz w:val="20"/>
          <w:szCs w:val="20"/>
        </w:rPr>
        <w:t>Perhaps we can use these as inspirations in the time ahead.</w:t>
      </w:r>
    </w:p>
    <w:p w:rsidR="00F119D6" w:rsidRPr="000B3874" w:rsidRDefault="00F119D6" w:rsidP="00F119D6">
      <w:pPr>
        <w:pStyle w:val="NoSpacing"/>
        <w:pBdr>
          <w:top w:val="single" w:sz="4" w:space="1" w:color="auto"/>
          <w:left w:val="single" w:sz="4" w:space="4" w:color="auto"/>
          <w:bottom w:val="single" w:sz="4" w:space="1" w:color="auto"/>
          <w:right w:val="single" w:sz="4" w:space="4" w:color="auto"/>
        </w:pBdr>
        <w:rPr>
          <w:b/>
          <w:i/>
          <w:sz w:val="20"/>
          <w:szCs w:val="20"/>
        </w:rPr>
      </w:pPr>
      <w:proofErr w:type="gramStart"/>
      <w:r w:rsidRPr="000B3874">
        <w:rPr>
          <w:b/>
          <w:i/>
          <w:sz w:val="20"/>
          <w:szCs w:val="20"/>
        </w:rPr>
        <w:t>( Fr</w:t>
      </w:r>
      <w:proofErr w:type="gramEnd"/>
      <w:r w:rsidRPr="000B3874">
        <w:rPr>
          <w:b/>
          <w:i/>
          <w:sz w:val="20"/>
          <w:szCs w:val="20"/>
        </w:rPr>
        <w:t xml:space="preserve"> Shane)</w:t>
      </w:r>
    </w:p>
    <w:tbl>
      <w:tblPr>
        <w:tblW w:w="0" w:type="auto"/>
        <w:tblCellMar>
          <w:left w:w="115" w:type="dxa"/>
          <w:right w:w="115" w:type="dxa"/>
        </w:tblCellMar>
        <w:tblLook w:val="0000"/>
      </w:tblPr>
      <w:tblGrid>
        <w:gridCol w:w="2081"/>
        <w:gridCol w:w="1144"/>
        <w:gridCol w:w="6032"/>
      </w:tblGrid>
      <w:tr w:rsidR="002E4259"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EC706D">
            <w:pPr>
              <w:pStyle w:val="Normal1"/>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Saturday</w:t>
            </w:r>
            <w:r w:rsidR="00F66C63">
              <w:rPr>
                <w:rFonts w:ascii="Tahoma" w:eastAsia="Arial" w:hAnsi="Tahoma" w:cs="Tahoma"/>
                <w:b/>
              </w:rPr>
              <w:t xml:space="preserve"> 19th </w:t>
            </w:r>
            <w:r w:rsidR="00B97553">
              <w:rPr>
                <w:rFonts w:ascii="Tahoma" w:eastAsia="Arial" w:hAnsi="Tahoma" w:cs="Tahoma"/>
                <w:b/>
              </w:rPr>
              <w:t xml:space="preserve">Feb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032" w:type="dxa"/>
            <w:tcBorders>
              <w:top w:val="single" w:sz="4" w:space="0" w:color="000000"/>
              <w:left w:val="nil"/>
              <w:bottom w:val="single" w:sz="4" w:space="0" w:color="000000"/>
              <w:right w:val="single" w:sz="8" w:space="0" w:color="000000"/>
            </w:tcBorders>
          </w:tcPr>
          <w:p w:rsidR="002E4259" w:rsidRPr="007904A3" w:rsidRDefault="00F66C63" w:rsidP="007E2F0B">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Clare Mc </w:t>
            </w:r>
            <w:proofErr w:type="spellStart"/>
            <w:proofErr w:type="gramStart"/>
            <w:r>
              <w:rPr>
                <w:rFonts w:ascii="Tahoma" w:eastAsia="Arial" w:hAnsi="Tahoma" w:cs="Tahoma"/>
                <w:color w:val="000000"/>
              </w:rPr>
              <w:t>Caffrey</w:t>
            </w:r>
            <w:proofErr w:type="spellEnd"/>
            <w:r>
              <w:rPr>
                <w:rFonts w:ascii="Tahoma" w:eastAsia="Arial" w:hAnsi="Tahoma" w:cs="Tahoma"/>
                <w:color w:val="000000"/>
              </w:rPr>
              <w:t xml:space="preserve"> ,</w:t>
            </w:r>
            <w:proofErr w:type="gramEnd"/>
            <w:r>
              <w:rPr>
                <w:rFonts w:ascii="Tahoma" w:eastAsia="Arial" w:hAnsi="Tahoma" w:cs="Tahoma"/>
                <w:color w:val="000000"/>
              </w:rPr>
              <w:t xml:space="preserve"> her son Paddy and grandson Jack .</w:t>
            </w:r>
          </w:p>
        </w:tc>
      </w:tr>
      <w:tr w:rsidR="002E4259" w:rsidTr="00053304">
        <w:trPr>
          <w:trHeight w:val="900"/>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AC1AF2">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F66C63">
              <w:rPr>
                <w:rFonts w:ascii="Tahoma" w:eastAsia="Tahoma" w:hAnsi="Tahoma" w:cs="Tahoma"/>
                <w:b/>
              </w:rPr>
              <w:t xml:space="preserve">19th </w:t>
            </w:r>
            <w:r w:rsidR="00AC1AF2">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A212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EA4647" w:rsidRPr="00A23FD7" w:rsidRDefault="00F66C63" w:rsidP="00355790">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William, Mary, Brian , and James Malone, Woodlands and the </w:t>
            </w:r>
            <w:proofErr w:type="spellStart"/>
            <w:r>
              <w:rPr>
                <w:rFonts w:ascii="Tahoma" w:eastAsia="Arial" w:hAnsi="Tahoma" w:cs="Tahoma"/>
                <w:color w:val="000000"/>
              </w:rPr>
              <w:t>Shevlin</w:t>
            </w:r>
            <w:proofErr w:type="spellEnd"/>
            <w:r>
              <w:rPr>
                <w:rFonts w:ascii="Tahoma" w:eastAsia="Arial" w:hAnsi="Tahoma" w:cs="Tahoma"/>
                <w:color w:val="000000"/>
              </w:rPr>
              <w:t xml:space="preserve"> family, </w:t>
            </w:r>
            <w:proofErr w:type="spellStart"/>
            <w:r>
              <w:rPr>
                <w:rFonts w:ascii="Tahoma" w:eastAsia="Arial" w:hAnsi="Tahoma" w:cs="Tahoma"/>
                <w:color w:val="000000"/>
              </w:rPr>
              <w:t>Pennybridge</w:t>
            </w:r>
            <w:proofErr w:type="spellEnd"/>
            <w:r>
              <w:rPr>
                <w:rFonts w:ascii="Tahoma" w:eastAsia="Arial" w:hAnsi="Tahoma" w:cs="Tahoma"/>
                <w:color w:val="000000"/>
              </w:rPr>
              <w:t xml:space="preserve"> , </w:t>
            </w:r>
            <w:proofErr w:type="spellStart"/>
            <w:r>
              <w:rPr>
                <w:rFonts w:ascii="Tahoma" w:eastAsia="Arial" w:hAnsi="Tahoma" w:cs="Tahoma"/>
                <w:color w:val="000000"/>
              </w:rPr>
              <w:t>Mullinary</w:t>
            </w:r>
            <w:proofErr w:type="spellEnd"/>
            <w:r>
              <w:rPr>
                <w:rFonts w:ascii="Tahoma" w:eastAsia="Arial" w:hAnsi="Tahoma" w:cs="Tahoma"/>
                <w:color w:val="000000"/>
              </w:rPr>
              <w:t xml:space="preserve">; Harry Nolan, </w:t>
            </w:r>
            <w:proofErr w:type="spellStart"/>
            <w:r>
              <w:rPr>
                <w:rFonts w:ascii="Tahoma" w:eastAsia="Arial" w:hAnsi="Tahoma" w:cs="Tahoma"/>
                <w:color w:val="000000"/>
              </w:rPr>
              <w:t>Kilmactrasna</w:t>
            </w:r>
            <w:proofErr w:type="spellEnd"/>
            <w:r>
              <w:rPr>
                <w:rFonts w:ascii="Tahoma" w:eastAsia="Arial" w:hAnsi="Tahoma" w:cs="Tahoma"/>
                <w:color w:val="000000"/>
              </w:rPr>
              <w:t xml:space="preserve">, Jim,  Alice and Tom Nolan O’Neill Street; Margaret and Joseph </w:t>
            </w:r>
            <w:proofErr w:type="spellStart"/>
            <w:r>
              <w:rPr>
                <w:rFonts w:ascii="Tahoma" w:eastAsia="Arial" w:hAnsi="Tahoma" w:cs="Tahoma"/>
                <w:color w:val="000000"/>
              </w:rPr>
              <w:t>Gartlan</w:t>
            </w:r>
            <w:proofErr w:type="spellEnd"/>
            <w:r>
              <w:rPr>
                <w:rFonts w:ascii="Tahoma" w:eastAsia="Arial" w:hAnsi="Tahoma" w:cs="Tahoma"/>
                <w:color w:val="000000"/>
              </w:rPr>
              <w:t xml:space="preserve"> , </w:t>
            </w:r>
            <w:proofErr w:type="spellStart"/>
            <w:r>
              <w:rPr>
                <w:rFonts w:ascii="Tahoma" w:eastAsia="Arial" w:hAnsi="Tahoma" w:cs="Tahoma"/>
                <w:color w:val="000000"/>
              </w:rPr>
              <w:t>Cuchulainn</w:t>
            </w:r>
            <w:proofErr w:type="spellEnd"/>
            <w:r>
              <w:rPr>
                <w:rFonts w:ascii="Tahoma" w:eastAsia="Arial" w:hAnsi="Tahoma" w:cs="Tahoma"/>
                <w:color w:val="000000"/>
              </w:rPr>
              <w:t xml:space="preserve"> Terrace and deceased members of the Mc Mahon and </w:t>
            </w:r>
            <w:proofErr w:type="spellStart"/>
            <w:r>
              <w:rPr>
                <w:rFonts w:ascii="Tahoma" w:eastAsia="Arial" w:hAnsi="Tahoma" w:cs="Tahoma"/>
                <w:color w:val="000000"/>
              </w:rPr>
              <w:t>Gartlan</w:t>
            </w:r>
            <w:proofErr w:type="spellEnd"/>
            <w:r>
              <w:rPr>
                <w:rFonts w:ascii="Tahoma" w:eastAsia="Arial" w:hAnsi="Tahoma" w:cs="Tahoma"/>
                <w:color w:val="000000"/>
              </w:rPr>
              <w:t xml:space="preserve"> families; Bernadette and Patsy Connolly, 18 </w:t>
            </w:r>
            <w:proofErr w:type="spellStart"/>
            <w:r>
              <w:rPr>
                <w:rFonts w:ascii="Tahoma" w:eastAsia="Arial" w:hAnsi="Tahoma" w:cs="Tahoma"/>
                <w:color w:val="000000"/>
              </w:rPr>
              <w:t>Cuchulainn</w:t>
            </w:r>
            <w:proofErr w:type="spellEnd"/>
            <w:r>
              <w:rPr>
                <w:rFonts w:ascii="Tahoma" w:eastAsia="Arial" w:hAnsi="Tahoma" w:cs="Tahoma"/>
                <w:color w:val="000000"/>
              </w:rPr>
              <w:t xml:space="preserve"> Terrace; Kevin Connolly, 12 O’Neill Street.</w:t>
            </w:r>
          </w:p>
        </w:tc>
      </w:tr>
      <w:tr w:rsidR="002E4259"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934CFF" w:rsidRPr="00A23FD7" w:rsidRDefault="009C7007" w:rsidP="008C7C56">
            <w:pPr>
              <w:pStyle w:val="Normal1"/>
              <w:rPr>
                <w:rFonts w:ascii="Tahoma" w:hAnsi="Tahoma" w:cs="Tahoma"/>
                <w:b/>
              </w:rPr>
            </w:pPr>
            <w:r>
              <w:rPr>
                <w:rFonts w:ascii="Tahoma" w:hAnsi="Tahoma" w:cs="Tahoma"/>
                <w:b/>
              </w:rPr>
              <w:t xml:space="preserve">Sunday </w:t>
            </w:r>
            <w:r w:rsidR="00F66C63">
              <w:rPr>
                <w:rFonts w:ascii="Tahoma" w:hAnsi="Tahoma" w:cs="Tahoma"/>
                <w:b/>
              </w:rPr>
              <w:t xml:space="preserve">20th </w:t>
            </w:r>
            <w:r w:rsidR="00AC1AF2">
              <w:rPr>
                <w:rFonts w:ascii="Tahoma" w:hAnsi="Tahoma" w:cs="Tahoma"/>
                <w:b/>
              </w:rPr>
              <w:t xml:space="preserve">Feb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032" w:type="dxa"/>
            <w:tcBorders>
              <w:top w:val="single" w:sz="4" w:space="0" w:color="000000"/>
              <w:left w:val="nil"/>
              <w:bottom w:val="single" w:sz="4" w:space="0" w:color="000000"/>
              <w:right w:val="single" w:sz="8" w:space="0" w:color="000000"/>
            </w:tcBorders>
          </w:tcPr>
          <w:p w:rsidR="002E4259" w:rsidRPr="002E4259" w:rsidRDefault="00F66C63" w:rsidP="00B97553">
            <w:pPr>
              <w:pStyle w:val="Normal1"/>
              <w:pBdr>
                <w:top w:val="nil"/>
                <w:left w:val="nil"/>
                <w:bottom w:val="nil"/>
                <w:right w:val="nil"/>
                <w:between w:val="nil"/>
              </w:pBdr>
              <w:spacing w:after="0" w:line="240" w:lineRule="auto"/>
              <w:rPr>
                <w:rFonts w:ascii="Tahoma" w:eastAsia="Arial" w:hAnsi="Tahoma" w:cs="Tahoma"/>
                <w:b/>
                <w:color w:val="000000"/>
              </w:rPr>
            </w:pPr>
            <w:r w:rsidRPr="004B02FE">
              <w:rPr>
                <w:rFonts w:ascii="Tahoma" w:eastAsia="Tahoma" w:hAnsi="Tahoma" w:cs="Tahoma"/>
                <w:b/>
                <w:color w:val="000000"/>
                <w:lang w:val="pl-PL"/>
              </w:rPr>
              <w:t>M.M Eugene ( Gene) Mc Ardle,</w:t>
            </w:r>
            <w:r>
              <w:rPr>
                <w:rFonts w:ascii="Tahoma" w:eastAsia="Tahoma" w:hAnsi="Tahoma" w:cs="Tahoma"/>
                <w:b/>
                <w:color w:val="000000"/>
                <w:lang w:val="pl-PL"/>
              </w:rPr>
              <w:t xml:space="preserve"> Main Street, Carrickmacross,</w:t>
            </w:r>
            <w:r w:rsidRPr="004B02FE">
              <w:rPr>
                <w:rFonts w:ascii="Tahoma" w:eastAsia="Tahoma" w:hAnsi="Tahoma" w:cs="Tahoma"/>
                <w:b/>
                <w:color w:val="000000"/>
                <w:lang w:val="pl-PL"/>
              </w:rPr>
              <w:t xml:space="preserve"> and </w:t>
            </w:r>
            <w:r>
              <w:rPr>
                <w:rFonts w:ascii="Tahoma" w:eastAsia="Tahoma" w:hAnsi="Tahoma" w:cs="Tahoma"/>
                <w:b/>
                <w:color w:val="000000"/>
                <w:lang w:val="pl-PL"/>
              </w:rPr>
              <w:t xml:space="preserve">also remembering his wife  </w:t>
            </w:r>
            <w:r w:rsidRPr="004B02FE">
              <w:rPr>
                <w:rFonts w:ascii="Tahoma" w:eastAsia="Tahoma" w:hAnsi="Tahoma" w:cs="Tahoma"/>
                <w:b/>
                <w:color w:val="000000"/>
                <w:lang w:val="pl-PL"/>
              </w:rPr>
              <w:t>Letitia Mc Ardle</w:t>
            </w:r>
            <w:r>
              <w:rPr>
                <w:rFonts w:ascii="Tahoma" w:eastAsia="Tahoma" w:hAnsi="Tahoma" w:cs="Tahoma"/>
                <w:b/>
                <w:color w:val="000000"/>
                <w:lang w:val="pl-PL"/>
              </w:rPr>
              <w:t>.</w:t>
            </w:r>
          </w:p>
        </w:tc>
      </w:tr>
      <w:tr w:rsidR="002E4259"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F66C63" w:rsidP="00C80A37">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20th </w:t>
            </w:r>
          </w:p>
          <w:p w:rsidR="002E4259" w:rsidRPr="002E4259" w:rsidRDefault="00A2126C" w:rsidP="00C80A37">
            <w:pPr>
              <w:pStyle w:val="Normal1"/>
              <w:pBdr>
                <w:top w:val="nil"/>
                <w:left w:val="nil"/>
                <w:bottom w:val="nil"/>
                <w:right w:val="nil"/>
                <w:between w:val="nil"/>
              </w:pBdr>
              <w:spacing w:after="0" w:line="288" w:lineRule="auto"/>
              <w:ind w:left="-140"/>
              <w:jc w:val="center"/>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A2126C" w:rsidP="00C80A37">
            <w:pPr>
              <w:pStyle w:val="Normal1"/>
              <w:pBdr>
                <w:top w:val="nil"/>
                <w:left w:val="nil"/>
                <w:bottom w:val="nil"/>
                <w:right w:val="nil"/>
                <w:between w:val="nil"/>
              </w:pBdr>
              <w:spacing w:after="0" w:line="288" w:lineRule="auto"/>
              <w:ind w:left="-140"/>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F66C63" w:rsidRDefault="00F66C63" w:rsidP="00F66C63">
            <w:pPr>
              <w:rPr>
                <w:rFonts w:ascii="Tahoma" w:eastAsia="Georgia" w:hAnsi="Tahoma" w:cs="Tahoma"/>
                <w:sz w:val="22"/>
                <w:szCs w:val="22"/>
                <w:lang w:val="en-US"/>
              </w:rPr>
            </w:pPr>
            <w:r>
              <w:rPr>
                <w:rFonts w:ascii="Tahoma" w:eastAsia="Georgia" w:hAnsi="Tahoma" w:cs="Tahoma"/>
                <w:b/>
                <w:sz w:val="22"/>
                <w:szCs w:val="22"/>
                <w:lang w:val="en-US"/>
              </w:rPr>
              <w:t xml:space="preserve">M.M. </w:t>
            </w:r>
            <w:proofErr w:type="spellStart"/>
            <w:r>
              <w:rPr>
                <w:rFonts w:ascii="Tahoma" w:eastAsia="Georgia" w:hAnsi="Tahoma" w:cs="Tahoma"/>
                <w:b/>
                <w:sz w:val="22"/>
                <w:szCs w:val="22"/>
                <w:lang w:val="en-US"/>
              </w:rPr>
              <w:t>Rosaleen</w:t>
            </w:r>
            <w:proofErr w:type="spellEnd"/>
            <w:r>
              <w:rPr>
                <w:rFonts w:ascii="Tahoma" w:eastAsia="Georgia" w:hAnsi="Tahoma" w:cs="Tahoma"/>
                <w:b/>
                <w:sz w:val="22"/>
                <w:szCs w:val="22"/>
                <w:lang w:val="en-US"/>
              </w:rPr>
              <w:t xml:space="preserve"> O’Hanlon, </w:t>
            </w:r>
            <w:proofErr w:type="spellStart"/>
            <w:r>
              <w:rPr>
                <w:rFonts w:ascii="Tahoma" w:eastAsia="Georgia" w:hAnsi="Tahoma" w:cs="Tahoma"/>
                <w:b/>
                <w:sz w:val="22"/>
                <w:szCs w:val="22"/>
                <w:lang w:val="en-US"/>
              </w:rPr>
              <w:t>Creevy</w:t>
            </w:r>
            <w:proofErr w:type="spellEnd"/>
            <w:r>
              <w:rPr>
                <w:rFonts w:ascii="Tahoma" w:eastAsia="Georgia" w:hAnsi="Tahoma" w:cs="Tahoma"/>
                <w:b/>
                <w:sz w:val="22"/>
                <w:szCs w:val="22"/>
                <w:lang w:val="en-US"/>
              </w:rPr>
              <w:t xml:space="preserve"> Oliver and formerly Main Street </w:t>
            </w:r>
            <w:proofErr w:type="spellStart"/>
            <w:r>
              <w:rPr>
                <w:rFonts w:ascii="Tahoma" w:eastAsia="Georgia" w:hAnsi="Tahoma" w:cs="Tahoma"/>
                <w:b/>
                <w:sz w:val="22"/>
                <w:szCs w:val="22"/>
                <w:lang w:val="en-US"/>
              </w:rPr>
              <w:t>Carrickmacross</w:t>
            </w:r>
            <w:proofErr w:type="spellEnd"/>
            <w:r>
              <w:rPr>
                <w:rFonts w:ascii="Tahoma" w:eastAsia="Georgia" w:hAnsi="Tahoma" w:cs="Tahoma"/>
                <w:b/>
                <w:sz w:val="22"/>
                <w:szCs w:val="22"/>
                <w:lang w:val="en-US"/>
              </w:rPr>
              <w:t xml:space="preserve">  and also remembering her husband Peter; </w:t>
            </w:r>
            <w:r>
              <w:rPr>
                <w:rFonts w:ascii="Tahoma" w:eastAsia="Georgia" w:hAnsi="Tahoma" w:cs="Tahoma"/>
                <w:sz w:val="22"/>
                <w:szCs w:val="22"/>
                <w:lang w:val="en-US"/>
              </w:rPr>
              <w:t xml:space="preserve">James and Mary- Alice Finnegan </w:t>
            </w:r>
            <w:proofErr w:type="spellStart"/>
            <w:r>
              <w:rPr>
                <w:rFonts w:ascii="Tahoma" w:eastAsia="Georgia" w:hAnsi="Tahoma" w:cs="Tahoma"/>
                <w:sz w:val="22"/>
                <w:szCs w:val="22"/>
                <w:lang w:val="en-US"/>
              </w:rPr>
              <w:t>Drumcondra</w:t>
            </w:r>
            <w:proofErr w:type="spellEnd"/>
            <w:r>
              <w:rPr>
                <w:rFonts w:ascii="Tahoma" w:eastAsia="Georgia" w:hAnsi="Tahoma" w:cs="Tahoma"/>
                <w:sz w:val="22"/>
                <w:szCs w:val="22"/>
                <w:lang w:val="en-US"/>
              </w:rPr>
              <w:t xml:space="preserve"> Road, their daughter Eileen Duffy, </w:t>
            </w:r>
            <w:proofErr w:type="spellStart"/>
            <w:r>
              <w:rPr>
                <w:rFonts w:ascii="Tahoma" w:eastAsia="Georgia" w:hAnsi="Tahoma" w:cs="Tahoma"/>
                <w:sz w:val="22"/>
                <w:szCs w:val="22"/>
                <w:lang w:val="en-US"/>
              </w:rPr>
              <w:t>Ardee</w:t>
            </w:r>
            <w:proofErr w:type="spellEnd"/>
            <w:r>
              <w:rPr>
                <w:rFonts w:ascii="Tahoma" w:eastAsia="Georgia" w:hAnsi="Tahoma" w:cs="Tahoma"/>
                <w:sz w:val="22"/>
                <w:szCs w:val="22"/>
                <w:lang w:val="en-US"/>
              </w:rPr>
              <w:t xml:space="preserve"> Road, the Finnegan family Broomfield and Woods Family </w:t>
            </w:r>
            <w:proofErr w:type="spellStart"/>
            <w:r>
              <w:rPr>
                <w:rFonts w:ascii="Tahoma" w:eastAsia="Georgia" w:hAnsi="Tahoma" w:cs="Tahoma"/>
                <w:sz w:val="22"/>
                <w:szCs w:val="22"/>
                <w:lang w:val="en-US"/>
              </w:rPr>
              <w:t>Sheetrin</w:t>
            </w:r>
            <w:proofErr w:type="spellEnd"/>
            <w:r>
              <w:rPr>
                <w:rFonts w:ascii="Tahoma" w:eastAsia="Georgia" w:hAnsi="Tahoma" w:cs="Tahoma"/>
                <w:sz w:val="22"/>
                <w:szCs w:val="22"/>
                <w:lang w:val="en-US"/>
              </w:rPr>
              <w:t xml:space="preserve"> and Kitty Ward, St </w:t>
            </w:r>
            <w:proofErr w:type="spellStart"/>
            <w:r>
              <w:rPr>
                <w:rFonts w:ascii="Tahoma" w:eastAsia="Georgia" w:hAnsi="Tahoma" w:cs="Tahoma"/>
                <w:sz w:val="22"/>
                <w:szCs w:val="22"/>
                <w:lang w:val="en-US"/>
              </w:rPr>
              <w:t>Macartans</w:t>
            </w:r>
            <w:proofErr w:type="spellEnd"/>
            <w:r>
              <w:rPr>
                <w:rFonts w:ascii="Tahoma" w:eastAsia="Georgia" w:hAnsi="Tahoma" w:cs="Tahoma"/>
                <w:sz w:val="22"/>
                <w:szCs w:val="22"/>
                <w:lang w:val="en-US"/>
              </w:rPr>
              <w:t xml:space="preserve"> Villas, </w:t>
            </w:r>
            <w:proofErr w:type="spellStart"/>
            <w:r>
              <w:rPr>
                <w:rFonts w:ascii="Tahoma" w:eastAsia="Georgia" w:hAnsi="Tahoma" w:cs="Tahoma"/>
                <w:sz w:val="22"/>
                <w:szCs w:val="22"/>
                <w:lang w:val="en-US"/>
              </w:rPr>
              <w:t>Enda</w:t>
            </w:r>
            <w:proofErr w:type="spellEnd"/>
            <w:r>
              <w:rPr>
                <w:rFonts w:ascii="Tahoma" w:eastAsia="Georgia" w:hAnsi="Tahoma" w:cs="Tahoma"/>
                <w:sz w:val="22"/>
                <w:szCs w:val="22"/>
                <w:lang w:val="en-US"/>
              </w:rPr>
              <w:t xml:space="preserve"> Mc </w:t>
            </w:r>
            <w:proofErr w:type="spellStart"/>
            <w:r>
              <w:rPr>
                <w:rFonts w:ascii="Tahoma" w:eastAsia="Georgia" w:hAnsi="Tahoma" w:cs="Tahoma"/>
                <w:sz w:val="22"/>
                <w:szCs w:val="22"/>
                <w:lang w:val="en-US"/>
              </w:rPr>
              <w:t>Eneaney</w:t>
            </w:r>
            <w:proofErr w:type="spellEnd"/>
            <w:r>
              <w:rPr>
                <w:rFonts w:ascii="Tahoma" w:eastAsia="Georgia" w:hAnsi="Tahoma" w:cs="Tahoma"/>
                <w:sz w:val="22"/>
                <w:szCs w:val="22"/>
                <w:lang w:val="en-US"/>
              </w:rPr>
              <w:t xml:space="preserve">, </w:t>
            </w:r>
            <w:proofErr w:type="spellStart"/>
            <w:r>
              <w:rPr>
                <w:rFonts w:ascii="Tahoma" w:eastAsia="Georgia" w:hAnsi="Tahoma" w:cs="Tahoma"/>
                <w:sz w:val="22"/>
                <w:szCs w:val="22"/>
                <w:lang w:val="en-US"/>
              </w:rPr>
              <w:t>Tullyallen</w:t>
            </w:r>
            <w:proofErr w:type="spellEnd"/>
            <w:r>
              <w:rPr>
                <w:rFonts w:ascii="Tahoma" w:eastAsia="Georgia" w:hAnsi="Tahoma" w:cs="Tahoma"/>
                <w:sz w:val="22"/>
                <w:szCs w:val="22"/>
                <w:lang w:val="en-US"/>
              </w:rPr>
              <w:t xml:space="preserve">, </w:t>
            </w:r>
            <w:proofErr w:type="spellStart"/>
            <w:r>
              <w:rPr>
                <w:rFonts w:ascii="Tahoma" w:eastAsia="Georgia" w:hAnsi="Tahoma" w:cs="Tahoma"/>
                <w:sz w:val="22"/>
                <w:szCs w:val="22"/>
                <w:lang w:val="en-US"/>
              </w:rPr>
              <w:t>Carrickmacross</w:t>
            </w:r>
            <w:proofErr w:type="spellEnd"/>
            <w:r>
              <w:rPr>
                <w:rFonts w:ascii="Tahoma" w:eastAsia="Georgia" w:hAnsi="Tahoma" w:cs="Tahoma"/>
                <w:sz w:val="22"/>
                <w:szCs w:val="22"/>
                <w:lang w:val="en-US"/>
              </w:rPr>
              <w:t xml:space="preserve">; Anna Clinton and deceased members of the Clinton family </w:t>
            </w:r>
            <w:proofErr w:type="spellStart"/>
            <w:r>
              <w:rPr>
                <w:rFonts w:ascii="Tahoma" w:eastAsia="Georgia" w:hAnsi="Tahoma" w:cs="Tahoma"/>
                <w:sz w:val="22"/>
                <w:szCs w:val="22"/>
                <w:lang w:val="en-US"/>
              </w:rPr>
              <w:t>Comerthar</w:t>
            </w:r>
            <w:proofErr w:type="spellEnd"/>
          </w:p>
          <w:p w:rsidR="002E4259" w:rsidRPr="00FC6B38" w:rsidRDefault="00A2126C" w:rsidP="00911465">
            <w:pPr>
              <w:rPr>
                <w:rFonts w:ascii="Tahoma" w:eastAsia="Arial" w:hAnsi="Tahoma" w:cs="Tahoma"/>
                <w:color w:val="000000"/>
                <w:sz w:val="22"/>
                <w:szCs w:val="22"/>
              </w:rPr>
            </w:pPr>
          </w:p>
        </w:tc>
      </w:tr>
      <w:tr w:rsidR="002E4259" w:rsidTr="00053304">
        <w:trPr>
          <w:trHeight w:val="311"/>
        </w:trPr>
        <w:tc>
          <w:tcPr>
            <w:tcW w:w="2081" w:type="dxa"/>
            <w:tcBorders>
              <w:top w:val="nil"/>
              <w:left w:val="single" w:sz="8" w:space="0" w:color="000000"/>
              <w:bottom w:val="single" w:sz="4" w:space="0" w:color="000000"/>
              <w:right w:val="single" w:sz="8" w:space="0" w:color="000000"/>
            </w:tcBorders>
          </w:tcPr>
          <w:p w:rsidR="002E4259" w:rsidRPr="00C92058" w:rsidRDefault="00F66C63" w:rsidP="00C80A3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21st Feb </w:t>
            </w:r>
          </w:p>
        </w:tc>
        <w:tc>
          <w:tcPr>
            <w:tcW w:w="1144" w:type="dxa"/>
            <w:tcBorders>
              <w:top w:val="nil"/>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nil"/>
              <w:left w:val="nil"/>
              <w:bottom w:val="single" w:sz="4" w:space="0" w:color="000000"/>
              <w:right w:val="single" w:sz="8" w:space="0" w:color="000000"/>
            </w:tcBorders>
          </w:tcPr>
          <w:p w:rsidR="008C7C56" w:rsidRPr="00FC6B38" w:rsidRDefault="002D4967" w:rsidP="00E279EE">
            <w:pPr>
              <w:pStyle w:val="NoSpacing"/>
              <w:rPr>
                <w:rFonts w:ascii="Tahoma" w:eastAsia="Arial" w:hAnsi="Tahoma" w:cs="Tahoma"/>
                <w:b/>
              </w:rPr>
            </w:pPr>
            <w:r>
              <w:rPr>
                <w:rFonts w:ascii="Tahoma"/>
                <w:b/>
              </w:rPr>
              <w:t xml:space="preserve">The People of the Parish </w:t>
            </w:r>
          </w:p>
        </w:tc>
      </w:tr>
      <w:tr w:rsidR="002E4259"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2E4259" w:rsidRPr="00345FCB" w:rsidRDefault="00122B2A" w:rsidP="00040C8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w:t>
            </w:r>
            <w:r w:rsidR="00F66C63">
              <w:rPr>
                <w:rFonts w:ascii="Tahoma" w:eastAsia="Tahoma" w:hAnsi="Tahoma" w:cs="Tahoma"/>
                <w:b/>
              </w:rPr>
              <w:t xml:space="preserve">22nd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single" w:sz="4" w:space="0" w:color="000000"/>
              <w:left w:val="nil"/>
              <w:bottom w:val="single" w:sz="4" w:space="0" w:color="000000"/>
              <w:right w:val="single" w:sz="8" w:space="0" w:color="000000"/>
            </w:tcBorders>
          </w:tcPr>
          <w:p w:rsidR="002355B3" w:rsidRPr="00F66C63" w:rsidRDefault="00F66C63" w:rsidP="00355790">
            <w:pPr>
              <w:pStyle w:val="NoSpacing"/>
              <w:rPr>
                <w:rFonts w:ascii="Tahoma" w:hAnsi="Tahoma" w:cs="Tahoma"/>
                <w:b/>
              </w:rPr>
            </w:pPr>
            <w:r>
              <w:rPr>
                <w:rFonts w:ascii="Tahoma"/>
                <w:b/>
              </w:rPr>
              <w:t xml:space="preserve">Weekday Mass </w:t>
            </w:r>
          </w:p>
        </w:tc>
      </w:tr>
      <w:tr w:rsidR="002E4259" w:rsidTr="00053304">
        <w:trPr>
          <w:trHeight w:val="377"/>
        </w:trPr>
        <w:tc>
          <w:tcPr>
            <w:tcW w:w="2081" w:type="dxa"/>
            <w:tcBorders>
              <w:top w:val="single" w:sz="4" w:space="0" w:color="000000"/>
              <w:left w:val="single" w:sz="8" w:space="0" w:color="000000"/>
              <w:bottom w:val="single" w:sz="4" w:space="0" w:color="000000"/>
              <w:right w:val="single" w:sz="8" w:space="0" w:color="000000"/>
            </w:tcBorders>
          </w:tcPr>
          <w:p w:rsidR="002355B3" w:rsidRPr="00CB214D" w:rsidRDefault="00122B2A" w:rsidP="00C92058">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w:t>
            </w:r>
            <w:r w:rsidR="00F66C63">
              <w:rPr>
                <w:rFonts w:ascii="Tahoma" w:eastAsia="Tahoma" w:hAnsi="Tahoma" w:cs="Tahoma"/>
                <w:b/>
              </w:rPr>
              <w:t xml:space="preserve">23rd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032" w:type="dxa"/>
            <w:tcBorders>
              <w:top w:val="single" w:sz="4" w:space="0" w:color="000000"/>
              <w:left w:val="nil"/>
              <w:bottom w:val="single" w:sz="4" w:space="0" w:color="000000"/>
              <w:right w:val="single" w:sz="8" w:space="0" w:color="000000"/>
            </w:tcBorders>
          </w:tcPr>
          <w:p w:rsidR="002E4259" w:rsidRPr="00122B2A" w:rsidRDefault="00EE0D45" w:rsidP="00355790">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Weekday Mass </w:t>
            </w:r>
          </w:p>
        </w:tc>
      </w:tr>
      <w:tr w:rsidR="002E4259" w:rsidTr="00053304">
        <w:trPr>
          <w:trHeight w:val="382"/>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AC1AF2" w:rsidP="00122B2A">
            <w:pPr>
              <w:pStyle w:val="Normal1"/>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F66C63">
              <w:rPr>
                <w:rFonts w:ascii="Tahoma" w:eastAsia="Tahoma" w:hAnsi="Tahoma" w:cs="Tahoma"/>
                <w:b/>
              </w:rPr>
              <w:t xml:space="preserve">24th </w:t>
            </w:r>
            <w:r w:rsidR="00122B2A">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86483A" w:rsidP="00CF0457">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w:t>
            </w:r>
            <w:r w:rsidR="00CF0457">
              <w:rPr>
                <w:rFonts w:ascii="Tahoma" w:eastAsia="Arial" w:hAnsi="Tahoma" w:cs="Tahoma"/>
                <w:b/>
                <w:color w:val="000000"/>
              </w:rPr>
              <w:t>1</w:t>
            </w:r>
            <w:r>
              <w:rPr>
                <w:rFonts w:ascii="Tahoma" w:eastAsia="Arial" w:hAnsi="Tahoma" w:cs="Tahoma"/>
                <w:b/>
                <w:color w:val="000000"/>
              </w:rPr>
              <w:t>0am</w:t>
            </w:r>
            <w:r w:rsidR="009C7007" w:rsidRPr="00A23FD7">
              <w:rPr>
                <w:rFonts w:ascii="Tahoma" w:eastAsia="Arial" w:hAnsi="Tahoma" w:cs="Tahoma"/>
                <w:b/>
                <w:color w:val="000000"/>
              </w:rPr>
              <w:t xml:space="preserve">           </w:t>
            </w:r>
          </w:p>
        </w:tc>
        <w:tc>
          <w:tcPr>
            <w:tcW w:w="6032" w:type="dxa"/>
            <w:tcBorders>
              <w:top w:val="single" w:sz="4" w:space="0" w:color="000000"/>
              <w:left w:val="nil"/>
              <w:bottom w:val="single" w:sz="4" w:space="0" w:color="000000"/>
              <w:right w:val="single" w:sz="8" w:space="0" w:color="000000"/>
            </w:tcBorders>
          </w:tcPr>
          <w:p w:rsidR="00C65F0D" w:rsidRPr="00F66C63" w:rsidRDefault="00F66C63" w:rsidP="00355790">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Mary Rogers , </w:t>
            </w:r>
            <w:proofErr w:type="spellStart"/>
            <w:r>
              <w:rPr>
                <w:rFonts w:ascii="Tahoma" w:eastAsia="Arial" w:hAnsi="Tahoma" w:cs="Tahoma"/>
                <w:color w:val="000000"/>
              </w:rPr>
              <w:t>Nafferty</w:t>
            </w:r>
            <w:proofErr w:type="spellEnd"/>
          </w:p>
        </w:tc>
      </w:tr>
      <w:tr w:rsidR="002E4259"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C7C56" w:rsidRPr="00040C87" w:rsidRDefault="00122B2A"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F66C63">
              <w:rPr>
                <w:rFonts w:ascii="Tahoma" w:eastAsia="Arial" w:hAnsi="Tahoma" w:cs="Tahoma"/>
                <w:b/>
              </w:rPr>
              <w:t xml:space="preserve">25th </w:t>
            </w:r>
          </w:p>
        </w:tc>
        <w:tc>
          <w:tcPr>
            <w:tcW w:w="1144" w:type="dxa"/>
            <w:tcBorders>
              <w:top w:val="single" w:sz="4" w:space="0" w:color="000000"/>
              <w:left w:val="nil"/>
              <w:bottom w:val="single" w:sz="4" w:space="0" w:color="auto"/>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10am </w:t>
            </w:r>
          </w:p>
        </w:tc>
        <w:tc>
          <w:tcPr>
            <w:tcW w:w="6032" w:type="dxa"/>
            <w:tcBorders>
              <w:top w:val="single" w:sz="4" w:space="0" w:color="000000"/>
              <w:left w:val="nil"/>
              <w:bottom w:val="single" w:sz="4" w:space="0" w:color="auto"/>
              <w:right w:val="single" w:sz="8" w:space="0" w:color="000000"/>
            </w:tcBorders>
          </w:tcPr>
          <w:p w:rsidR="00C65F0D" w:rsidRPr="00122B2A" w:rsidRDefault="00EE0D45" w:rsidP="009924B9">
            <w:pPr>
              <w:pStyle w:val="Normal1"/>
              <w:pBdr>
                <w:top w:val="nil"/>
                <w:left w:val="nil"/>
                <w:bottom w:val="nil"/>
                <w:right w:val="nil"/>
                <w:between w:val="nil"/>
              </w:pBdr>
              <w:spacing w:after="0" w:line="240" w:lineRule="auto"/>
              <w:rPr>
                <w:rFonts w:ascii="Tahoma" w:eastAsia="Arial" w:hAnsi="Tahoma" w:cs="Tahoma"/>
                <w:b/>
                <w:color w:val="000000"/>
              </w:rPr>
            </w:pPr>
            <w:r>
              <w:rPr>
                <w:rFonts w:ascii="Tahoma" w:eastAsia="Arial" w:hAnsi="Tahoma" w:cs="Tahoma"/>
                <w:b/>
                <w:color w:val="000000"/>
              </w:rPr>
              <w:t xml:space="preserve">Weekday Mass </w:t>
            </w:r>
          </w:p>
        </w:tc>
      </w:tr>
      <w:tr w:rsidR="00040C87"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040C87" w:rsidRDefault="00122B2A"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F66C63">
              <w:rPr>
                <w:rFonts w:ascii="Tahoma" w:eastAsia="Arial" w:hAnsi="Tahoma" w:cs="Tahoma"/>
                <w:b/>
              </w:rPr>
              <w:t xml:space="preserve">25th </w:t>
            </w:r>
          </w:p>
        </w:tc>
        <w:tc>
          <w:tcPr>
            <w:tcW w:w="1144" w:type="dxa"/>
            <w:tcBorders>
              <w:top w:val="single" w:sz="4" w:space="0" w:color="auto"/>
              <w:left w:val="nil"/>
              <w:bottom w:val="single" w:sz="4" w:space="0" w:color="000000"/>
              <w:right w:val="single" w:sz="8" w:space="0" w:color="000000"/>
            </w:tcBorders>
          </w:tcPr>
          <w:p w:rsidR="00040C87"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7.30pm</w:t>
            </w:r>
          </w:p>
        </w:tc>
        <w:tc>
          <w:tcPr>
            <w:tcW w:w="6032" w:type="dxa"/>
            <w:tcBorders>
              <w:top w:val="single" w:sz="4" w:space="0" w:color="auto"/>
              <w:left w:val="nil"/>
              <w:bottom w:val="single" w:sz="4" w:space="0" w:color="000000"/>
              <w:right w:val="single" w:sz="8" w:space="0" w:color="000000"/>
            </w:tcBorders>
          </w:tcPr>
          <w:p w:rsidR="00040C87" w:rsidRPr="00F66C63" w:rsidRDefault="00F66C63" w:rsidP="00355790">
            <w:pPr>
              <w:pStyle w:val="Normal1"/>
              <w:pBdr>
                <w:top w:val="nil"/>
                <w:left w:val="nil"/>
                <w:bottom w:val="nil"/>
                <w:right w:val="nil"/>
                <w:between w:val="nil"/>
              </w:pBdr>
              <w:spacing w:after="0" w:line="240" w:lineRule="auto"/>
              <w:rPr>
                <w:rFonts w:ascii="Tahoma" w:eastAsia="Arial" w:hAnsi="Tahoma" w:cs="Tahoma"/>
                <w:b/>
                <w:color w:val="000000"/>
              </w:rPr>
            </w:pPr>
            <w:r w:rsidRPr="00F66C63">
              <w:rPr>
                <w:rFonts w:ascii="Tahoma" w:eastAsia="Arial" w:hAnsi="Tahoma" w:cs="Tahoma"/>
                <w:b/>
                <w:color w:val="000000"/>
              </w:rPr>
              <w:t xml:space="preserve">Evening Mass </w:t>
            </w:r>
          </w:p>
        </w:tc>
      </w:tr>
      <w:tr w:rsidR="002E4259"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rsidR="00C65F0D" w:rsidRPr="007904A3" w:rsidRDefault="00F66C63"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Saturday26th </w:t>
            </w:r>
            <w:r w:rsidR="00AC1AF2">
              <w:rPr>
                <w:rFonts w:ascii="Tahoma" w:eastAsia="Tahoma" w:hAnsi="Tahoma" w:cs="Tahoma"/>
                <w:b/>
              </w:rPr>
              <w:t xml:space="preserve"> </w:t>
            </w:r>
          </w:p>
        </w:tc>
        <w:tc>
          <w:tcPr>
            <w:tcW w:w="1144" w:type="dxa"/>
            <w:tcBorders>
              <w:top w:val="single" w:sz="4" w:space="0" w:color="000000"/>
              <w:left w:val="nil"/>
              <w:bottom w:val="single" w:sz="4" w:space="0" w:color="auto"/>
              <w:right w:val="single" w:sz="8" w:space="0" w:color="000000"/>
            </w:tcBorders>
          </w:tcPr>
          <w:p w:rsidR="002E4259" w:rsidRPr="00A23FD7" w:rsidRDefault="0086483A" w:rsidP="0086483A">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11am</w:t>
            </w:r>
            <w:r w:rsidR="009C7007">
              <w:rPr>
                <w:rFonts w:ascii="Tahoma" w:eastAsia="Arial" w:hAnsi="Tahoma" w:cs="Tahoma"/>
                <w:b/>
                <w:color w:val="000000"/>
              </w:rPr>
              <w:t xml:space="preserve">       </w:t>
            </w:r>
          </w:p>
        </w:tc>
        <w:tc>
          <w:tcPr>
            <w:tcW w:w="6032" w:type="dxa"/>
            <w:tcBorders>
              <w:top w:val="single" w:sz="4" w:space="0" w:color="000000"/>
              <w:left w:val="nil"/>
              <w:bottom w:val="single" w:sz="4" w:space="0" w:color="auto"/>
              <w:right w:val="single" w:sz="8" w:space="0" w:color="000000"/>
            </w:tcBorders>
          </w:tcPr>
          <w:p w:rsidR="00C65F0D" w:rsidRPr="00DC73C9" w:rsidRDefault="00DC73C9" w:rsidP="00EE564A">
            <w:pPr>
              <w:pStyle w:val="Normal1"/>
              <w:pBdr>
                <w:top w:val="nil"/>
                <w:left w:val="nil"/>
                <w:bottom w:val="nil"/>
                <w:right w:val="nil"/>
                <w:between w:val="nil"/>
              </w:pBdr>
              <w:spacing w:after="0" w:line="240" w:lineRule="auto"/>
              <w:rPr>
                <w:rFonts w:ascii="Tahoma" w:eastAsia="Arial" w:hAnsi="Tahoma" w:cs="Tahoma"/>
                <w:b/>
                <w:color w:val="000000"/>
              </w:rPr>
            </w:pPr>
            <w:r w:rsidRPr="00DC73C9">
              <w:rPr>
                <w:rFonts w:ascii="Tahoma" w:eastAsia="Arial" w:hAnsi="Tahoma" w:cs="Tahoma"/>
                <w:b/>
                <w:color w:val="000000"/>
              </w:rPr>
              <w:t xml:space="preserve">Private Intention </w:t>
            </w:r>
          </w:p>
        </w:tc>
      </w:tr>
      <w:tr w:rsidR="00355790"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355790" w:rsidRDefault="00F66C63"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Saturday26th </w:t>
            </w:r>
            <w:r w:rsidR="00BD4F3A">
              <w:rPr>
                <w:rFonts w:ascii="Tahoma" w:eastAsia="Tahoma" w:hAnsi="Tahoma" w:cs="Tahoma"/>
                <w:b/>
              </w:rPr>
              <w:t xml:space="preserve"> </w:t>
            </w:r>
            <w:r w:rsidR="00AC1AF2">
              <w:rPr>
                <w:rFonts w:ascii="Tahoma" w:eastAsia="Tahoma" w:hAnsi="Tahoma" w:cs="Tahoma"/>
                <w:b/>
              </w:rPr>
              <w:t xml:space="preserve">Feb </w:t>
            </w:r>
          </w:p>
        </w:tc>
        <w:tc>
          <w:tcPr>
            <w:tcW w:w="1144" w:type="dxa"/>
            <w:tcBorders>
              <w:top w:val="single" w:sz="4" w:space="0" w:color="auto"/>
              <w:left w:val="nil"/>
              <w:bottom w:val="single" w:sz="4" w:space="0" w:color="000000"/>
              <w:right w:val="single" w:sz="8" w:space="0" w:color="000000"/>
            </w:tcBorders>
          </w:tcPr>
          <w:p w:rsidR="00355790"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Vigil  </w:t>
            </w:r>
          </w:p>
        </w:tc>
        <w:tc>
          <w:tcPr>
            <w:tcW w:w="6032" w:type="dxa"/>
            <w:tcBorders>
              <w:top w:val="single" w:sz="4" w:space="0" w:color="auto"/>
              <w:left w:val="nil"/>
              <w:bottom w:val="single" w:sz="4" w:space="0" w:color="000000"/>
              <w:right w:val="single" w:sz="8" w:space="0" w:color="000000"/>
            </w:tcBorders>
          </w:tcPr>
          <w:p w:rsidR="00355790" w:rsidRPr="00F66C63" w:rsidRDefault="00F66C63" w:rsidP="00BD4F3A">
            <w:pPr>
              <w:pStyle w:val="Normal1"/>
              <w:pBdr>
                <w:top w:val="nil"/>
                <w:left w:val="nil"/>
                <w:bottom w:val="nil"/>
                <w:right w:val="nil"/>
                <w:between w:val="nil"/>
              </w:pBdr>
              <w:spacing w:after="0" w:line="240" w:lineRule="auto"/>
              <w:rPr>
                <w:rFonts w:ascii="Tahoma" w:eastAsia="Arial" w:hAnsi="Tahoma" w:cs="Tahoma"/>
                <w:color w:val="000000"/>
              </w:rPr>
            </w:pPr>
            <w:r w:rsidRPr="00F66C63">
              <w:rPr>
                <w:rFonts w:ascii="Tahoma" w:eastAsia="Arial" w:hAnsi="Tahoma" w:cs="Tahoma"/>
                <w:b/>
                <w:color w:val="000000"/>
              </w:rPr>
              <w:t xml:space="preserve">M.M Martin Kiernan, </w:t>
            </w:r>
            <w:proofErr w:type="spellStart"/>
            <w:r w:rsidRPr="00F66C63">
              <w:rPr>
                <w:rFonts w:ascii="Tahoma" w:eastAsia="Arial" w:hAnsi="Tahoma" w:cs="Tahoma"/>
                <w:b/>
                <w:color w:val="000000"/>
              </w:rPr>
              <w:t>Mullinary</w:t>
            </w:r>
            <w:proofErr w:type="spellEnd"/>
            <w:r w:rsidRPr="00F66C63">
              <w:rPr>
                <w:rFonts w:ascii="Tahoma" w:eastAsia="Arial" w:hAnsi="Tahoma" w:cs="Tahoma"/>
                <w:b/>
                <w:color w:val="000000"/>
              </w:rPr>
              <w:t xml:space="preserve">, </w:t>
            </w:r>
            <w:proofErr w:type="spellStart"/>
            <w:r w:rsidRPr="00F66C63">
              <w:rPr>
                <w:rFonts w:ascii="Tahoma" w:eastAsia="Arial" w:hAnsi="Tahoma" w:cs="Tahoma"/>
                <w:b/>
                <w:color w:val="000000"/>
              </w:rPr>
              <w:t>Carrickmacross</w:t>
            </w:r>
            <w:proofErr w:type="spellEnd"/>
            <w:r>
              <w:rPr>
                <w:rFonts w:ascii="Tahoma" w:eastAsia="Arial" w:hAnsi="Tahoma" w:cs="Tahoma"/>
                <w:b/>
                <w:color w:val="000000"/>
              </w:rPr>
              <w:t>, Co Monaghan;</w:t>
            </w:r>
            <w:r w:rsidR="00F119D6">
              <w:rPr>
                <w:rFonts w:ascii="Tahoma" w:eastAsia="Arial" w:hAnsi="Tahoma" w:cs="Tahoma"/>
                <w:color w:val="000000"/>
              </w:rPr>
              <w:t xml:space="preserve"> D</w:t>
            </w:r>
            <w:r w:rsidR="008248BC">
              <w:rPr>
                <w:rFonts w:ascii="Tahoma" w:eastAsia="Arial" w:hAnsi="Tahoma" w:cs="Tahoma"/>
                <w:color w:val="000000"/>
              </w:rPr>
              <w:t>eceased of the O’Rourke fa</w:t>
            </w:r>
            <w:r>
              <w:rPr>
                <w:rFonts w:ascii="Tahoma" w:eastAsia="Arial" w:hAnsi="Tahoma" w:cs="Tahoma"/>
                <w:color w:val="000000"/>
              </w:rPr>
              <w:t xml:space="preserve">mily, </w:t>
            </w:r>
            <w:proofErr w:type="spellStart"/>
            <w:r>
              <w:rPr>
                <w:rFonts w:ascii="Tahoma" w:eastAsia="Arial" w:hAnsi="Tahoma" w:cs="Tahoma"/>
                <w:color w:val="000000"/>
              </w:rPr>
              <w:t>Annacroft</w:t>
            </w:r>
            <w:proofErr w:type="spellEnd"/>
            <w:r>
              <w:rPr>
                <w:rFonts w:ascii="Tahoma" w:eastAsia="Arial" w:hAnsi="Tahoma" w:cs="Tahoma"/>
                <w:color w:val="000000"/>
              </w:rPr>
              <w:t xml:space="preserve">, </w:t>
            </w:r>
            <w:proofErr w:type="spellStart"/>
            <w:r>
              <w:rPr>
                <w:rFonts w:ascii="Tahoma" w:eastAsia="Arial" w:hAnsi="Tahoma" w:cs="Tahoma"/>
                <w:color w:val="000000"/>
              </w:rPr>
              <w:t>Killanny</w:t>
            </w:r>
            <w:proofErr w:type="spellEnd"/>
            <w:r>
              <w:rPr>
                <w:rFonts w:ascii="Tahoma" w:eastAsia="Arial" w:hAnsi="Tahoma" w:cs="Tahoma"/>
                <w:color w:val="000000"/>
              </w:rPr>
              <w:t xml:space="preserve">; </w:t>
            </w:r>
            <w:proofErr w:type="spellStart"/>
            <w:r>
              <w:rPr>
                <w:rFonts w:ascii="Tahoma" w:eastAsia="Arial" w:hAnsi="Tahoma" w:cs="Tahoma"/>
                <w:color w:val="000000"/>
              </w:rPr>
              <w:t>F</w:t>
            </w:r>
            <w:r w:rsidR="005E5FC5">
              <w:rPr>
                <w:rFonts w:ascii="Tahoma" w:eastAsia="Arial" w:hAnsi="Tahoma" w:cs="Tahoma"/>
                <w:color w:val="000000"/>
              </w:rPr>
              <w:t>rancie</w:t>
            </w:r>
            <w:proofErr w:type="spellEnd"/>
            <w:r w:rsidR="005E5FC5">
              <w:rPr>
                <w:rFonts w:ascii="Tahoma" w:eastAsia="Arial" w:hAnsi="Tahoma" w:cs="Tahoma"/>
                <w:color w:val="000000"/>
              </w:rPr>
              <w:t xml:space="preserve"> and Tess </w:t>
            </w:r>
            <w:proofErr w:type="spellStart"/>
            <w:r w:rsidR="005E5FC5">
              <w:rPr>
                <w:rFonts w:ascii="Tahoma" w:eastAsia="Arial" w:hAnsi="Tahoma" w:cs="Tahoma"/>
                <w:color w:val="000000"/>
              </w:rPr>
              <w:t>Gartlan</w:t>
            </w:r>
            <w:proofErr w:type="spellEnd"/>
            <w:r w:rsidR="005E5FC5">
              <w:rPr>
                <w:rFonts w:ascii="Tahoma" w:eastAsia="Arial" w:hAnsi="Tahoma" w:cs="Tahoma"/>
                <w:color w:val="000000"/>
              </w:rPr>
              <w:t xml:space="preserve">, </w:t>
            </w:r>
            <w:proofErr w:type="spellStart"/>
            <w:r w:rsidR="005E5FC5">
              <w:rPr>
                <w:rFonts w:ascii="Tahoma" w:eastAsia="Arial" w:hAnsi="Tahoma" w:cs="Tahoma"/>
                <w:color w:val="000000"/>
              </w:rPr>
              <w:t>Magheross</w:t>
            </w:r>
            <w:proofErr w:type="spellEnd"/>
            <w:r w:rsidR="005E5FC5">
              <w:rPr>
                <w:rFonts w:ascii="Tahoma" w:eastAsia="Arial" w:hAnsi="Tahoma" w:cs="Tahoma"/>
                <w:color w:val="000000"/>
              </w:rPr>
              <w:t xml:space="preserve">, </w:t>
            </w:r>
            <w:proofErr w:type="spellStart"/>
            <w:r w:rsidR="005E5FC5">
              <w:rPr>
                <w:rFonts w:ascii="Tahoma" w:eastAsia="Arial" w:hAnsi="Tahoma" w:cs="Tahoma"/>
                <w:color w:val="000000"/>
              </w:rPr>
              <w:t>Carrickmacross</w:t>
            </w:r>
            <w:proofErr w:type="spellEnd"/>
            <w:r w:rsidR="005E5FC5">
              <w:rPr>
                <w:rFonts w:ascii="Tahoma" w:eastAsia="Arial" w:hAnsi="Tahoma" w:cs="Tahoma"/>
                <w:color w:val="000000"/>
              </w:rPr>
              <w:t>.</w:t>
            </w:r>
          </w:p>
        </w:tc>
      </w:tr>
      <w:tr w:rsidR="002E4259" w:rsidRPr="00BA6872"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2E4259" w:rsidRDefault="009C7007" w:rsidP="00040C87">
            <w:pPr>
              <w:pStyle w:val="Normal1"/>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F66C63">
              <w:rPr>
                <w:rFonts w:ascii="Tahoma" w:eastAsia="Tahoma" w:hAnsi="Tahoma" w:cs="Tahoma"/>
                <w:b/>
              </w:rPr>
              <w:t xml:space="preserve">27th </w:t>
            </w:r>
          </w:p>
          <w:p w:rsidR="00934CFF" w:rsidRPr="000F3F47" w:rsidRDefault="00A2126C" w:rsidP="00040C87">
            <w:pPr>
              <w:pStyle w:val="Normal1"/>
              <w:pBdr>
                <w:top w:val="nil"/>
                <w:left w:val="nil"/>
                <w:bottom w:val="nil"/>
                <w:right w:val="nil"/>
                <w:between w:val="nil"/>
              </w:pBdr>
              <w:spacing w:after="0" w:line="288" w:lineRule="auto"/>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032" w:type="dxa"/>
            <w:tcBorders>
              <w:top w:val="single" w:sz="4" w:space="0" w:color="000000"/>
              <w:left w:val="nil"/>
              <w:bottom w:val="single" w:sz="4" w:space="0" w:color="000000"/>
              <w:right w:val="single" w:sz="8" w:space="0" w:color="000000"/>
            </w:tcBorders>
          </w:tcPr>
          <w:p w:rsidR="00CD1DE6" w:rsidRPr="005E5FC5" w:rsidRDefault="005E5FC5" w:rsidP="008248BC">
            <w:pPr>
              <w:pStyle w:val="Normal1"/>
              <w:pBdr>
                <w:top w:val="nil"/>
                <w:left w:val="nil"/>
                <w:bottom w:val="nil"/>
                <w:right w:val="nil"/>
                <w:between w:val="nil"/>
              </w:pBdr>
              <w:spacing w:after="0" w:line="240" w:lineRule="auto"/>
              <w:rPr>
                <w:rFonts w:ascii="Tahoma" w:eastAsia="Tahoma" w:hAnsi="Tahoma" w:cs="Tahoma"/>
                <w:color w:val="000000"/>
                <w:lang w:val="pl-PL"/>
              </w:rPr>
            </w:pPr>
            <w:r w:rsidRPr="005E5FC5">
              <w:rPr>
                <w:rFonts w:ascii="Tahoma" w:eastAsia="Tahoma" w:hAnsi="Tahoma" w:cs="Tahoma"/>
                <w:color w:val="000000"/>
                <w:lang w:val="pl-PL"/>
              </w:rPr>
              <w:t>Bernadette</w:t>
            </w:r>
            <w:r>
              <w:rPr>
                <w:rFonts w:ascii="Tahoma" w:eastAsia="Tahoma" w:hAnsi="Tahoma" w:cs="Tahoma"/>
                <w:color w:val="000000"/>
                <w:lang w:val="pl-PL"/>
              </w:rPr>
              <w:t xml:space="preserve"> ( Bernie) Connolly 1st Anniversary, 18 Cuchullain Terrace; Jane, James and Nua</w:t>
            </w:r>
            <w:r w:rsidR="008248BC">
              <w:rPr>
                <w:rFonts w:ascii="Tahoma" w:eastAsia="Tahoma" w:hAnsi="Tahoma" w:cs="Tahoma"/>
                <w:color w:val="000000"/>
                <w:lang w:val="pl-PL"/>
              </w:rPr>
              <w:t xml:space="preserve">la </w:t>
            </w:r>
            <w:r>
              <w:rPr>
                <w:rFonts w:ascii="Tahoma" w:eastAsia="Tahoma" w:hAnsi="Tahoma" w:cs="Tahoma"/>
                <w:color w:val="000000"/>
                <w:lang w:val="pl-PL"/>
              </w:rPr>
              <w:t>Mc Keown , Rockdaniel Road and deceased members of the Callan and Mc Keown families.</w:t>
            </w:r>
          </w:p>
        </w:tc>
      </w:tr>
      <w:tr w:rsidR="002E4259"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2E4259" w:rsidRPr="00AF3316" w:rsidRDefault="009C7007" w:rsidP="007C6D21">
            <w:pPr>
              <w:pStyle w:val="Normal1"/>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w:t>
            </w:r>
            <w:r w:rsidR="00F66C63">
              <w:rPr>
                <w:rFonts w:ascii="Tahoma" w:eastAsia="Tahoma" w:hAnsi="Tahoma" w:cs="Tahoma"/>
                <w:b/>
              </w:rPr>
              <w:t xml:space="preserve">27th </w:t>
            </w:r>
            <w:r w:rsidR="00AC1AF2">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12Noon</w:t>
            </w:r>
          </w:p>
          <w:p w:rsidR="002E4259" w:rsidRDefault="00A212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A212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7904A3" w:rsidRPr="004B02FE" w:rsidRDefault="008248BC" w:rsidP="00F66C63">
            <w:pPr>
              <w:rPr>
                <w:rFonts w:ascii="Tahoma" w:eastAsia="Georgia" w:hAnsi="Tahoma" w:cs="Tahoma"/>
                <w:sz w:val="22"/>
                <w:szCs w:val="22"/>
                <w:lang w:val="en-US"/>
              </w:rPr>
            </w:pPr>
            <w:proofErr w:type="gramStart"/>
            <w:r>
              <w:rPr>
                <w:rFonts w:ascii="Tahoma" w:eastAsia="Georgia" w:hAnsi="Tahoma" w:cs="Tahoma"/>
                <w:sz w:val="22"/>
                <w:szCs w:val="22"/>
                <w:lang w:val="en-US"/>
              </w:rPr>
              <w:t>Tom  Mc</w:t>
            </w:r>
            <w:proofErr w:type="gramEnd"/>
            <w:r>
              <w:rPr>
                <w:rFonts w:ascii="Tahoma" w:eastAsia="Georgia" w:hAnsi="Tahoma" w:cs="Tahoma"/>
                <w:sz w:val="22"/>
                <w:szCs w:val="22"/>
                <w:lang w:val="en-US"/>
              </w:rPr>
              <w:t xml:space="preserve"> </w:t>
            </w:r>
            <w:proofErr w:type="spellStart"/>
            <w:r>
              <w:rPr>
                <w:rFonts w:ascii="Tahoma" w:eastAsia="Georgia" w:hAnsi="Tahoma" w:cs="Tahoma"/>
                <w:sz w:val="22"/>
                <w:szCs w:val="22"/>
                <w:lang w:val="en-US"/>
              </w:rPr>
              <w:t>K</w:t>
            </w:r>
            <w:r w:rsidR="005E5FC5">
              <w:rPr>
                <w:rFonts w:ascii="Tahoma" w:eastAsia="Georgia" w:hAnsi="Tahoma" w:cs="Tahoma"/>
                <w:sz w:val="22"/>
                <w:szCs w:val="22"/>
                <w:lang w:val="en-US"/>
              </w:rPr>
              <w:t>enna</w:t>
            </w:r>
            <w:proofErr w:type="spellEnd"/>
            <w:r w:rsidR="005E5FC5">
              <w:rPr>
                <w:rFonts w:ascii="Tahoma" w:eastAsia="Georgia" w:hAnsi="Tahoma" w:cs="Tahoma"/>
                <w:sz w:val="22"/>
                <w:szCs w:val="22"/>
                <w:lang w:val="en-US"/>
              </w:rPr>
              <w:t xml:space="preserve">, </w:t>
            </w:r>
            <w:proofErr w:type="spellStart"/>
            <w:r w:rsidR="005E5FC5">
              <w:rPr>
                <w:rFonts w:ascii="Tahoma" w:eastAsia="Georgia" w:hAnsi="Tahoma" w:cs="Tahoma"/>
                <w:sz w:val="22"/>
                <w:szCs w:val="22"/>
                <w:lang w:val="en-US"/>
              </w:rPr>
              <w:t>Corcuillogue</w:t>
            </w:r>
            <w:proofErr w:type="spellEnd"/>
            <w:r w:rsidR="005E5FC5">
              <w:rPr>
                <w:rFonts w:ascii="Tahoma" w:eastAsia="Georgia" w:hAnsi="Tahoma" w:cs="Tahoma"/>
                <w:sz w:val="22"/>
                <w:szCs w:val="22"/>
                <w:lang w:val="en-US"/>
              </w:rPr>
              <w:t xml:space="preserve"> ( Birthday Remembrance) and deceased members of the Mc </w:t>
            </w:r>
            <w:proofErr w:type="spellStart"/>
            <w:r w:rsidR="005E5FC5">
              <w:rPr>
                <w:rFonts w:ascii="Tahoma" w:eastAsia="Georgia" w:hAnsi="Tahoma" w:cs="Tahoma"/>
                <w:sz w:val="22"/>
                <w:szCs w:val="22"/>
                <w:lang w:val="en-US"/>
              </w:rPr>
              <w:t>Kenna</w:t>
            </w:r>
            <w:proofErr w:type="spellEnd"/>
            <w:r w:rsidR="005E5FC5">
              <w:rPr>
                <w:rFonts w:ascii="Tahoma" w:eastAsia="Georgia" w:hAnsi="Tahoma" w:cs="Tahoma"/>
                <w:sz w:val="22"/>
                <w:szCs w:val="22"/>
                <w:lang w:val="en-US"/>
              </w:rPr>
              <w:t xml:space="preserve"> family; Pat, Katie and John Steele, </w:t>
            </w:r>
            <w:proofErr w:type="spellStart"/>
            <w:r w:rsidR="005E5FC5">
              <w:rPr>
                <w:rFonts w:ascii="Tahoma" w:eastAsia="Georgia" w:hAnsi="Tahoma" w:cs="Tahoma"/>
                <w:sz w:val="22"/>
                <w:szCs w:val="22"/>
                <w:lang w:val="en-US"/>
              </w:rPr>
              <w:t>Drumgur</w:t>
            </w:r>
            <w:proofErr w:type="spellEnd"/>
            <w:r w:rsidR="005E5FC5">
              <w:rPr>
                <w:rFonts w:ascii="Tahoma" w:eastAsia="Georgia" w:hAnsi="Tahoma" w:cs="Tahoma"/>
                <w:sz w:val="22"/>
                <w:szCs w:val="22"/>
                <w:lang w:val="en-US"/>
              </w:rPr>
              <w:t xml:space="preserve">, baby Patrick Paul Allen, </w:t>
            </w:r>
            <w:proofErr w:type="spellStart"/>
            <w:r w:rsidR="005E5FC5">
              <w:rPr>
                <w:rFonts w:ascii="Tahoma" w:eastAsia="Georgia" w:hAnsi="Tahoma" w:cs="Tahoma"/>
                <w:sz w:val="22"/>
                <w:szCs w:val="22"/>
                <w:lang w:val="en-US"/>
              </w:rPr>
              <w:t>Ballymena</w:t>
            </w:r>
            <w:proofErr w:type="spellEnd"/>
            <w:r w:rsidR="005E5FC5">
              <w:rPr>
                <w:rFonts w:ascii="Tahoma" w:eastAsia="Georgia" w:hAnsi="Tahoma" w:cs="Tahoma"/>
                <w:sz w:val="22"/>
                <w:szCs w:val="22"/>
                <w:lang w:val="en-US"/>
              </w:rPr>
              <w:t xml:space="preserve"> and all the deceased members of the </w:t>
            </w:r>
            <w:proofErr w:type="spellStart"/>
            <w:r w:rsidR="005E5FC5">
              <w:rPr>
                <w:rFonts w:ascii="Tahoma" w:eastAsia="Georgia" w:hAnsi="Tahoma" w:cs="Tahoma"/>
                <w:sz w:val="22"/>
                <w:szCs w:val="22"/>
                <w:lang w:val="en-US"/>
              </w:rPr>
              <w:t>McGahon</w:t>
            </w:r>
            <w:proofErr w:type="spellEnd"/>
            <w:r w:rsidR="005E5FC5">
              <w:rPr>
                <w:rFonts w:ascii="Tahoma" w:eastAsia="Georgia" w:hAnsi="Tahoma" w:cs="Tahoma"/>
                <w:sz w:val="22"/>
                <w:szCs w:val="22"/>
                <w:lang w:val="en-US"/>
              </w:rPr>
              <w:t xml:space="preserve"> and Steele family </w:t>
            </w:r>
            <w:proofErr w:type="spellStart"/>
            <w:r w:rsidR="005E5FC5">
              <w:rPr>
                <w:rFonts w:ascii="Tahoma" w:eastAsia="Georgia" w:hAnsi="Tahoma" w:cs="Tahoma"/>
                <w:sz w:val="22"/>
                <w:szCs w:val="22"/>
                <w:lang w:val="en-US"/>
              </w:rPr>
              <w:t>Inniskeen</w:t>
            </w:r>
            <w:proofErr w:type="spellEnd"/>
            <w:r w:rsidR="005E5FC5">
              <w:rPr>
                <w:rFonts w:ascii="Tahoma" w:eastAsia="Georgia" w:hAnsi="Tahoma" w:cs="Tahoma"/>
                <w:sz w:val="22"/>
                <w:szCs w:val="22"/>
                <w:lang w:val="en-US"/>
              </w:rPr>
              <w:t xml:space="preserve">, Patsy Markey his parents Katie and Patrick Markey, </w:t>
            </w:r>
            <w:proofErr w:type="spellStart"/>
            <w:r w:rsidR="005E5FC5">
              <w:rPr>
                <w:rFonts w:ascii="Tahoma" w:eastAsia="Georgia" w:hAnsi="Tahoma" w:cs="Tahoma"/>
                <w:sz w:val="22"/>
                <w:szCs w:val="22"/>
                <w:lang w:val="en-US"/>
              </w:rPr>
              <w:t>Lisanisk</w:t>
            </w:r>
            <w:proofErr w:type="spellEnd"/>
            <w:r w:rsidR="005E5FC5">
              <w:rPr>
                <w:rFonts w:ascii="Tahoma" w:eastAsia="Georgia" w:hAnsi="Tahoma" w:cs="Tahoma"/>
                <w:sz w:val="22"/>
                <w:szCs w:val="22"/>
                <w:lang w:val="en-US"/>
              </w:rPr>
              <w:t>.</w:t>
            </w:r>
          </w:p>
        </w:tc>
      </w:tr>
    </w:tbl>
    <w:p w:rsidR="00A44514" w:rsidRDefault="00A2126C"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86483A" w:rsidRDefault="0086483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proofErr w:type="spellStart"/>
      <w:r w:rsidR="00116A02">
        <w:rPr>
          <w:rFonts w:ascii="Tahoma" w:eastAsia="Tahoma" w:hAnsi="Tahoma" w:cs="Tahoma"/>
          <w:color w:val="000000"/>
          <w:sz w:val="20"/>
          <w:szCs w:val="20"/>
        </w:rPr>
        <w:t>Rosaleen</w:t>
      </w:r>
      <w:proofErr w:type="spellEnd"/>
      <w:proofErr w:type="gramEnd"/>
      <w:r w:rsidR="00116A02">
        <w:rPr>
          <w:rFonts w:ascii="Tahoma" w:eastAsia="Tahoma" w:hAnsi="Tahoma" w:cs="Tahoma"/>
          <w:color w:val="000000"/>
          <w:sz w:val="20"/>
          <w:szCs w:val="20"/>
        </w:rPr>
        <w:t xml:space="preserve"> ( Rosh) Hopkins, </w:t>
      </w:r>
      <w:proofErr w:type="spellStart"/>
      <w:r w:rsidR="00116A02">
        <w:rPr>
          <w:rFonts w:ascii="Tahoma" w:eastAsia="Tahoma" w:hAnsi="Tahoma" w:cs="Tahoma"/>
          <w:color w:val="000000"/>
          <w:sz w:val="20"/>
          <w:szCs w:val="20"/>
        </w:rPr>
        <w:t>Mullinary</w:t>
      </w:r>
      <w:proofErr w:type="spellEnd"/>
      <w:r w:rsidR="00116A02">
        <w:rPr>
          <w:rFonts w:ascii="Tahoma" w:eastAsia="Tahoma" w:hAnsi="Tahoma" w:cs="Tahoma"/>
          <w:color w:val="000000"/>
          <w:sz w:val="20"/>
          <w:szCs w:val="20"/>
        </w:rPr>
        <w:t>.</w:t>
      </w:r>
    </w:p>
    <w:p w:rsidR="009924B9" w:rsidRDefault="00A2126C"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C1AF2" w:rsidRDefault="00AC1AF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D32BFF"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D32BFF"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82399D" w:rsidP="00961BCF">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F66C63">
              <w:rPr>
                <w:rFonts w:ascii="Tahoma" w:eastAsia="Tahoma" w:hAnsi="Tahoma" w:cs="Tahoma"/>
                <w:b/>
                <w:color w:val="000000"/>
              </w:rPr>
              <w:t xml:space="preserve">20th </w:t>
            </w:r>
            <w:r w:rsidR="00AC1AF2">
              <w:rPr>
                <w:rFonts w:ascii="Tahoma" w:eastAsia="Tahoma" w:hAnsi="Tahoma" w:cs="Tahoma"/>
                <w:b/>
                <w:color w:val="000000"/>
              </w:rPr>
              <w:t xml:space="preserve"> Feb </w:t>
            </w:r>
            <w:proofErr w:type="spellStart"/>
            <w:r w:rsidR="00F66C63">
              <w:rPr>
                <w:rFonts w:ascii="Tahoma" w:eastAsia="Tahoma" w:hAnsi="Tahoma" w:cs="Tahoma"/>
                <w:b/>
                <w:color w:val="000000"/>
              </w:rPr>
              <w:t>Corduff</w:t>
            </w:r>
            <w:proofErr w:type="spellEnd"/>
            <w:r w:rsidR="00F66C63">
              <w:rPr>
                <w:rFonts w:ascii="Tahoma" w:eastAsia="Tahoma" w:hAnsi="Tahoma" w:cs="Tahoma"/>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E67EFF" w:rsidRDefault="00F66C63" w:rsidP="00780984">
            <w:pPr>
              <w:pStyle w:val="Normal1"/>
              <w:pBdr>
                <w:top w:val="nil"/>
                <w:left w:val="nil"/>
                <w:bottom w:val="nil"/>
                <w:right w:val="nil"/>
                <w:between w:val="nil"/>
              </w:pBdr>
              <w:spacing w:after="0" w:line="240" w:lineRule="auto"/>
              <w:rPr>
                <w:rFonts w:ascii="Tahoma" w:eastAsia="Tahoma" w:hAnsi="Tahoma" w:cs="Tahoma"/>
                <w:color w:val="000000"/>
              </w:rPr>
            </w:pPr>
            <w:r w:rsidRPr="00EB5632">
              <w:rPr>
                <w:rFonts w:ascii="Tahoma" w:eastAsia="Tahoma" w:hAnsi="Tahoma" w:cs="Tahoma"/>
                <w:color w:val="000000"/>
              </w:rPr>
              <w:t xml:space="preserve">Gene Marron </w:t>
            </w:r>
            <w:proofErr w:type="spellStart"/>
            <w:r w:rsidRPr="00EB5632">
              <w:rPr>
                <w:rFonts w:ascii="Tahoma" w:eastAsia="Tahoma" w:hAnsi="Tahoma" w:cs="Tahoma"/>
                <w:color w:val="000000"/>
              </w:rPr>
              <w:t>Sreenty</w:t>
            </w:r>
            <w:proofErr w:type="spellEnd"/>
            <w:r w:rsidRPr="00EB5632">
              <w:rPr>
                <w:rFonts w:ascii="Tahoma" w:eastAsia="Tahoma" w:hAnsi="Tahoma" w:cs="Tahoma"/>
                <w:color w:val="000000"/>
              </w:rPr>
              <w:t>.</w:t>
            </w:r>
          </w:p>
        </w:tc>
      </w:tr>
      <w:tr w:rsidR="0082399D" w:rsidTr="00EB5632">
        <w:trPr>
          <w:trHeight w:val="625"/>
        </w:trPr>
        <w:tc>
          <w:tcPr>
            <w:tcW w:w="1860" w:type="dxa"/>
            <w:tcBorders>
              <w:right w:val="single" w:sz="4" w:space="0" w:color="auto"/>
            </w:tcBorders>
          </w:tcPr>
          <w:p w:rsidR="0082399D" w:rsidRPr="00EB5632" w:rsidRDefault="0082399D" w:rsidP="00F66C63">
            <w:pPr>
              <w:rPr>
                <w:rFonts w:ascii="Tahoma" w:eastAsia="Arial" w:hAnsi="Tahoma" w:cs="Tahoma"/>
                <w:b/>
                <w:color w:val="000000"/>
                <w:sz w:val="22"/>
                <w:szCs w:val="22"/>
              </w:rPr>
            </w:pPr>
            <w:r w:rsidRPr="00EB5632">
              <w:rPr>
                <w:rFonts w:ascii="Tahoma" w:eastAsia="Arial" w:hAnsi="Tahoma" w:cs="Tahoma"/>
                <w:b/>
                <w:color w:val="000000"/>
                <w:sz w:val="22"/>
                <w:szCs w:val="22"/>
              </w:rPr>
              <w:t>Wednesd</w:t>
            </w:r>
            <w:r w:rsidR="00A4617E" w:rsidRPr="00EB5632">
              <w:rPr>
                <w:rFonts w:ascii="Tahoma" w:eastAsia="Arial" w:hAnsi="Tahoma" w:cs="Tahoma"/>
                <w:b/>
                <w:color w:val="000000"/>
                <w:sz w:val="22"/>
                <w:szCs w:val="22"/>
              </w:rPr>
              <w:t xml:space="preserve">ay </w:t>
            </w:r>
            <w:r w:rsidR="00F66C63">
              <w:rPr>
                <w:rFonts w:ascii="Tahoma" w:eastAsia="Arial" w:hAnsi="Tahoma" w:cs="Tahoma"/>
                <w:b/>
                <w:color w:val="000000"/>
                <w:sz w:val="22"/>
                <w:szCs w:val="22"/>
              </w:rPr>
              <w:t xml:space="preserve">23rd </w:t>
            </w:r>
            <w:proofErr w:type="spellStart"/>
            <w:r w:rsidR="00F66C63">
              <w:rPr>
                <w:rFonts w:ascii="Tahoma" w:eastAsia="Arial" w:hAnsi="Tahoma" w:cs="Tahoma"/>
                <w:b/>
                <w:color w:val="000000"/>
                <w:sz w:val="22"/>
                <w:szCs w:val="22"/>
              </w:rPr>
              <w:t>Raferagh</w:t>
            </w:r>
            <w:proofErr w:type="spellEnd"/>
            <w:r w:rsidR="00F66C63">
              <w:rPr>
                <w:rFonts w:ascii="Tahoma" w:eastAsia="Arial" w:hAnsi="Tahoma" w:cs="Tahoma"/>
                <w:b/>
                <w:color w:val="000000"/>
                <w:sz w:val="22"/>
                <w:szCs w:val="22"/>
              </w:rPr>
              <w:t xml:space="preserve"> </w:t>
            </w:r>
          </w:p>
        </w:tc>
        <w:tc>
          <w:tcPr>
            <w:tcW w:w="250" w:type="dxa"/>
            <w:tcBorders>
              <w:left w:val="single" w:sz="4" w:space="0" w:color="auto"/>
            </w:tcBorders>
          </w:tcPr>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82399D" w:rsidRPr="00EB5632" w:rsidRDefault="005E5FC5" w:rsidP="00EB5632">
            <w:pPr>
              <w:pStyle w:val="Normal1"/>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Pat, Mary and Tommy Connolly and deceased members of the Connolly family, </w:t>
            </w:r>
            <w:proofErr w:type="spellStart"/>
            <w:r>
              <w:rPr>
                <w:rFonts w:ascii="Tahoma" w:eastAsia="Tahoma" w:hAnsi="Tahoma" w:cs="Tahoma"/>
                <w:color w:val="000000"/>
              </w:rPr>
              <w:t>Carrickamore</w:t>
            </w:r>
            <w:proofErr w:type="spellEnd"/>
            <w:r>
              <w:rPr>
                <w:rFonts w:ascii="Tahoma" w:eastAsia="Tahoma" w:hAnsi="Tahoma" w:cs="Tahoma"/>
                <w:color w:val="000000"/>
              </w:rPr>
              <w:t xml:space="preserve">; Tommy Mc </w:t>
            </w:r>
            <w:proofErr w:type="spellStart"/>
            <w:r>
              <w:rPr>
                <w:rFonts w:ascii="Tahoma" w:eastAsia="Tahoma" w:hAnsi="Tahoma" w:cs="Tahoma"/>
                <w:color w:val="000000"/>
              </w:rPr>
              <w:t>Enaney</w:t>
            </w:r>
            <w:proofErr w:type="spellEnd"/>
            <w:r>
              <w:rPr>
                <w:rFonts w:ascii="Tahoma" w:eastAsia="Tahoma" w:hAnsi="Tahoma" w:cs="Tahoma"/>
                <w:color w:val="000000"/>
              </w:rPr>
              <w:t xml:space="preserve">, </w:t>
            </w:r>
            <w:proofErr w:type="spellStart"/>
            <w:r>
              <w:rPr>
                <w:rFonts w:ascii="Tahoma" w:eastAsia="Tahoma" w:hAnsi="Tahoma" w:cs="Tahoma"/>
                <w:color w:val="000000"/>
              </w:rPr>
              <w:t>Corvalley</w:t>
            </w:r>
            <w:proofErr w:type="spellEnd"/>
            <w:r>
              <w:rPr>
                <w:rFonts w:ascii="Tahoma" w:eastAsia="Tahoma" w:hAnsi="Tahoma" w:cs="Tahoma"/>
                <w:color w:val="000000"/>
              </w:rPr>
              <w:t xml:space="preserve"> and deceased members of the Mc </w:t>
            </w:r>
            <w:proofErr w:type="spellStart"/>
            <w:r>
              <w:rPr>
                <w:rFonts w:ascii="Tahoma" w:eastAsia="Tahoma" w:hAnsi="Tahoma" w:cs="Tahoma"/>
                <w:color w:val="000000"/>
              </w:rPr>
              <w:t>Enaney</w:t>
            </w:r>
            <w:proofErr w:type="spellEnd"/>
            <w:r>
              <w:rPr>
                <w:rFonts w:ascii="Tahoma" w:eastAsia="Tahoma" w:hAnsi="Tahoma" w:cs="Tahoma"/>
                <w:color w:val="000000"/>
              </w:rPr>
              <w:t xml:space="preserve"> family.</w:t>
            </w:r>
          </w:p>
        </w:tc>
      </w:tr>
      <w:tr w:rsidR="0082399D" w:rsidTr="00AC1AF2">
        <w:trPr>
          <w:trHeight w:val="874"/>
        </w:trPr>
        <w:tc>
          <w:tcPr>
            <w:tcW w:w="1860" w:type="dxa"/>
            <w:tcBorders>
              <w:right w:val="single" w:sz="4" w:space="0" w:color="auto"/>
            </w:tcBorders>
          </w:tcPr>
          <w:p w:rsidR="00AC1AF2" w:rsidRDefault="0082399D" w:rsidP="00AC1AF2">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w:t>
            </w:r>
            <w:r w:rsidR="00EB5632">
              <w:rPr>
                <w:rFonts w:ascii="Tahoma" w:eastAsia="Tahoma" w:hAnsi="Tahoma" w:cs="Tahoma"/>
                <w:b/>
                <w:color w:val="000000"/>
              </w:rPr>
              <w:t>2</w:t>
            </w:r>
            <w:r w:rsidR="00F66C63">
              <w:rPr>
                <w:rFonts w:ascii="Tahoma" w:eastAsia="Tahoma" w:hAnsi="Tahoma" w:cs="Tahoma"/>
                <w:b/>
                <w:color w:val="000000"/>
              </w:rPr>
              <w:t xml:space="preserve">7th </w:t>
            </w:r>
            <w:proofErr w:type="spellStart"/>
            <w:r w:rsidR="00F66C63">
              <w:rPr>
                <w:rFonts w:ascii="Tahoma" w:eastAsia="Tahoma" w:hAnsi="Tahoma" w:cs="Tahoma"/>
                <w:b/>
                <w:color w:val="000000"/>
              </w:rPr>
              <w:t>Raferagh</w:t>
            </w:r>
            <w:proofErr w:type="spellEnd"/>
            <w:r w:rsidR="00F66C63">
              <w:rPr>
                <w:rFonts w:ascii="Tahoma" w:eastAsia="Tahoma" w:hAnsi="Tahoma" w:cs="Tahoma"/>
                <w:b/>
                <w:color w:val="000000"/>
              </w:rPr>
              <w:t xml:space="preserve"> </w:t>
            </w:r>
          </w:p>
          <w:p w:rsidR="0082399D" w:rsidRDefault="0082399D">
            <w:pPr>
              <w:pStyle w:val="Normal1"/>
              <w:pBdr>
                <w:top w:val="nil"/>
                <w:left w:val="nil"/>
                <w:bottom w:val="nil"/>
                <w:right w:val="nil"/>
                <w:between w:val="nil"/>
              </w:pBdr>
              <w:shd w:val="clear" w:color="auto" w:fill="FFFFFF"/>
              <w:spacing w:after="0" w:line="288" w:lineRule="auto"/>
            </w:pP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EB5632" w:rsidRDefault="005E5FC5" w:rsidP="0082399D">
            <w:pPr>
              <w:pStyle w:val="Normal1"/>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The Kieran family, </w:t>
            </w:r>
            <w:proofErr w:type="spellStart"/>
            <w:r>
              <w:rPr>
                <w:rFonts w:ascii="Tahoma" w:eastAsia="Tahoma" w:hAnsi="Tahoma" w:cs="Tahoma"/>
                <w:color w:val="000000"/>
              </w:rPr>
              <w:t>Raferagh</w:t>
            </w:r>
            <w:proofErr w:type="spellEnd"/>
            <w:r>
              <w:rPr>
                <w:rFonts w:ascii="Tahoma" w:eastAsia="Tahoma" w:hAnsi="Tahoma" w:cs="Tahoma"/>
                <w:color w:val="000000"/>
              </w:rPr>
              <w:t xml:space="preserve"> and deceased members of the Duffy family, </w:t>
            </w:r>
            <w:proofErr w:type="spellStart"/>
            <w:r>
              <w:rPr>
                <w:rFonts w:ascii="Tahoma" w:eastAsia="Tahoma" w:hAnsi="Tahoma" w:cs="Tahoma"/>
                <w:color w:val="000000"/>
              </w:rPr>
              <w:t>Carrickahogue</w:t>
            </w:r>
            <w:proofErr w:type="spellEnd"/>
            <w:r w:rsidR="008248BC">
              <w:rPr>
                <w:rFonts w:ascii="Tahoma" w:eastAsia="Tahoma" w:hAnsi="Tahoma" w:cs="Tahoma"/>
                <w:color w:val="000000"/>
              </w:rPr>
              <w:t xml:space="preserve">; Phil Mc </w:t>
            </w:r>
            <w:proofErr w:type="spellStart"/>
            <w:r w:rsidR="008248BC">
              <w:rPr>
                <w:rFonts w:ascii="Tahoma" w:eastAsia="Tahoma" w:hAnsi="Tahoma" w:cs="Tahoma"/>
                <w:color w:val="000000"/>
              </w:rPr>
              <w:t>Cluskey</w:t>
            </w:r>
            <w:proofErr w:type="spellEnd"/>
            <w:r w:rsidR="008248BC">
              <w:rPr>
                <w:rFonts w:ascii="Tahoma" w:eastAsia="Tahoma" w:hAnsi="Tahoma" w:cs="Tahoma"/>
                <w:color w:val="000000"/>
              </w:rPr>
              <w:t xml:space="preserve">, </w:t>
            </w:r>
            <w:proofErr w:type="spellStart"/>
            <w:r w:rsidR="008248BC">
              <w:rPr>
                <w:rFonts w:ascii="Tahoma" w:eastAsia="Tahoma" w:hAnsi="Tahoma" w:cs="Tahoma"/>
                <w:color w:val="000000"/>
              </w:rPr>
              <w:t>Raferagh</w:t>
            </w:r>
            <w:proofErr w:type="spellEnd"/>
            <w:r w:rsidR="008248BC">
              <w:rPr>
                <w:rFonts w:ascii="Tahoma" w:eastAsia="Tahoma" w:hAnsi="Tahoma" w:cs="Tahoma"/>
                <w:color w:val="000000"/>
              </w:rPr>
              <w:t xml:space="preserve"> and his sisters </w:t>
            </w:r>
            <w:proofErr w:type="spellStart"/>
            <w:r w:rsidR="008248BC">
              <w:rPr>
                <w:rFonts w:ascii="Tahoma" w:eastAsia="Tahoma" w:hAnsi="Tahoma" w:cs="Tahoma"/>
                <w:color w:val="000000"/>
              </w:rPr>
              <w:t>Bridie</w:t>
            </w:r>
            <w:proofErr w:type="spellEnd"/>
            <w:r w:rsidR="008248BC">
              <w:rPr>
                <w:rFonts w:ascii="Tahoma" w:eastAsia="Tahoma" w:hAnsi="Tahoma" w:cs="Tahoma"/>
                <w:color w:val="000000"/>
              </w:rPr>
              <w:t xml:space="preserve"> and Anna Mc </w:t>
            </w:r>
            <w:proofErr w:type="spellStart"/>
            <w:r w:rsidR="008248BC">
              <w:rPr>
                <w:rFonts w:ascii="Tahoma" w:eastAsia="Tahoma" w:hAnsi="Tahoma" w:cs="Tahoma"/>
                <w:color w:val="000000"/>
              </w:rPr>
              <w:t>Cluskey</w:t>
            </w:r>
            <w:proofErr w:type="spellEnd"/>
            <w:r w:rsidR="008248BC">
              <w:rPr>
                <w:rFonts w:ascii="Tahoma" w:eastAsia="Tahoma" w:hAnsi="Tahoma" w:cs="Tahoma"/>
                <w:color w:val="000000"/>
              </w:rPr>
              <w:t>.</w:t>
            </w:r>
          </w:p>
        </w:tc>
      </w:tr>
    </w:tbl>
    <w:p w:rsidR="004C10A8" w:rsidRDefault="00A2126C"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3F31B4" w:rsidRPr="000B3874" w:rsidRDefault="000B3874" w:rsidP="00B43DF8">
      <w:pPr>
        <w:rPr>
          <w:rFonts w:ascii="Tahoma" w:hAnsi="Tahoma" w:cs="Tahoma"/>
          <w:b/>
          <w:u w:val="single"/>
        </w:rPr>
      </w:pPr>
      <w:r w:rsidRPr="000B3874">
        <w:rPr>
          <w:rFonts w:ascii="Tahoma" w:hAnsi="Tahoma" w:cs="Tahoma"/>
          <w:b/>
          <w:color w:val="000000"/>
          <w:u w:val="single"/>
        </w:rPr>
        <w:t xml:space="preserve">The Novena of Hope at </w:t>
      </w:r>
      <w:proofErr w:type="gramStart"/>
      <w:r w:rsidRPr="000B3874">
        <w:rPr>
          <w:rFonts w:ascii="Tahoma" w:hAnsi="Tahoma" w:cs="Tahoma"/>
          <w:b/>
          <w:color w:val="000000"/>
          <w:u w:val="single"/>
        </w:rPr>
        <w:t>The</w:t>
      </w:r>
      <w:proofErr w:type="gramEnd"/>
      <w:r w:rsidRPr="000B3874">
        <w:rPr>
          <w:rFonts w:ascii="Tahoma" w:hAnsi="Tahoma" w:cs="Tahoma"/>
          <w:b/>
          <w:color w:val="000000"/>
          <w:u w:val="single"/>
        </w:rPr>
        <w:t xml:space="preserve"> </w:t>
      </w:r>
      <w:proofErr w:type="spellStart"/>
      <w:r w:rsidRPr="000B3874">
        <w:rPr>
          <w:rFonts w:ascii="Tahoma" w:hAnsi="Tahoma" w:cs="Tahoma"/>
          <w:b/>
          <w:color w:val="000000"/>
          <w:u w:val="single"/>
        </w:rPr>
        <w:t>Graan</w:t>
      </w:r>
      <w:proofErr w:type="spellEnd"/>
      <w:r w:rsidRPr="000B3874">
        <w:rPr>
          <w:rFonts w:ascii="Tahoma" w:hAnsi="Tahoma" w:cs="Tahoma"/>
          <w:b/>
          <w:color w:val="000000"/>
          <w:u w:val="single"/>
        </w:rPr>
        <w:t xml:space="preserve"> </w:t>
      </w:r>
      <w:r w:rsidRPr="000B3874">
        <w:rPr>
          <w:rFonts w:ascii="Tahoma" w:hAnsi="Tahoma" w:cs="Tahoma"/>
          <w:color w:val="000000"/>
        </w:rPr>
        <w:t xml:space="preserve">is from Sat (6.30pm) 5th March to Monday 14th March. Sunday services are 9am, 10:30am, 12 </w:t>
      </w:r>
      <w:proofErr w:type="gramStart"/>
      <w:r w:rsidRPr="000B3874">
        <w:rPr>
          <w:rFonts w:ascii="Tahoma" w:hAnsi="Tahoma" w:cs="Tahoma"/>
          <w:color w:val="000000"/>
        </w:rPr>
        <w:t>noon</w:t>
      </w:r>
      <w:proofErr w:type="gramEnd"/>
      <w:r w:rsidRPr="000B3874">
        <w:rPr>
          <w:rFonts w:ascii="Tahoma" w:hAnsi="Tahoma" w:cs="Tahoma"/>
          <w:color w:val="000000"/>
        </w:rPr>
        <w:t xml:space="preserve"> and 4:00p.m. </w:t>
      </w:r>
      <w:proofErr w:type="gramStart"/>
      <w:r w:rsidRPr="000B3874">
        <w:rPr>
          <w:rFonts w:ascii="Tahoma" w:hAnsi="Tahoma" w:cs="Tahoma"/>
          <w:color w:val="000000"/>
        </w:rPr>
        <w:t>Weekdays 12:30pm and 7pm. Saturday 12th March, 12.30 and 6.30pm.</w:t>
      </w:r>
      <w:proofErr w:type="gramEnd"/>
      <w:r w:rsidRPr="000B3874">
        <w:rPr>
          <w:rFonts w:ascii="Tahoma" w:hAnsi="Tahoma" w:cs="Tahoma"/>
          <w:color w:val="000000"/>
        </w:rPr>
        <w:t xml:space="preserve"> Sunday 13th March Masses are 9am, 10.30</w:t>
      </w:r>
      <w:proofErr w:type="gramStart"/>
      <w:r w:rsidRPr="000B3874">
        <w:rPr>
          <w:rFonts w:ascii="Tahoma" w:hAnsi="Tahoma" w:cs="Tahoma"/>
          <w:color w:val="000000"/>
        </w:rPr>
        <w:t>am</w:t>
      </w:r>
      <w:proofErr w:type="gramEnd"/>
      <w:r w:rsidRPr="000B3874">
        <w:rPr>
          <w:rFonts w:ascii="Tahoma" w:hAnsi="Tahoma" w:cs="Tahoma"/>
          <w:color w:val="000000"/>
        </w:rPr>
        <w:t xml:space="preserve">, 12noon &amp; 4pm. Monday 14th March (final day) services are at 12.30pm and 7pm. The </w:t>
      </w:r>
      <w:proofErr w:type="spellStart"/>
      <w:r w:rsidRPr="000B3874">
        <w:rPr>
          <w:rFonts w:ascii="Tahoma" w:hAnsi="Tahoma" w:cs="Tahoma"/>
          <w:color w:val="000000"/>
        </w:rPr>
        <w:t>Graan</w:t>
      </w:r>
      <w:proofErr w:type="spellEnd"/>
      <w:r w:rsidRPr="000B3874">
        <w:rPr>
          <w:rFonts w:ascii="Tahoma" w:hAnsi="Tahoma" w:cs="Tahoma"/>
          <w:color w:val="000000"/>
        </w:rPr>
        <w:t xml:space="preserve"> phone: 028 (048 from ROI) 66 322272.</w:t>
      </w:r>
    </w:p>
    <w:p w:rsidR="000B3874" w:rsidRDefault="000B3874" w:rsidP="000B3874">
      <w:pPr>
        <w:rPr>
          <w:rFonts w:ascii="Tahoma" w:hAnsi="Tahoma" w:cs="Tahoma"/>
          <w:color w:val="000000"/>
        </w:rPr>
      </w:pPr>
      <w:r w:rsidRPr="000B3874">
        <w:rPr>
          <w:rFonts w:ascii="Tahoma" w:hAnsi="Tahoma" w:cs="Tahoma"/>
          <w:b/>
          <w:color w:val="000000"/>
          <w:u w:val="single"/>
        </w:rPr>
        <w:t>EUROPEAN VICTIMS WEEK:</w:t>
      </w:r>
      <w:r w:rsidRPr="000B3874">
        <w:rPr>
          <w:rFonts w:ascii="Tahoma" w:hAnsi="Tahoma" w:cs="Tahoma"/>
          <w:color w:val="000000"/>
        </w:rPr>
        <w:t xml:space="preserve"> European Victims Week occurs this coming week, February 21st - 25th. Tuesday, 222nd February each year is a special day set aside to remember all victims and so we ask you to remember all victims of crime and trauma in Ireland in a special way on this day. VICTIM ASSISTANCE is the national charity which supports victims of crime and trauma. If you or anyone you know needs support please call us on FREEPHONE 1800 277 477, office 094 9000 251 or email support@victimassistance.ie. Visit our website victim assistance.ie to find out more about us.</w:t>
      </w:r>
    </w:p>
    <w:p w:rsidR="000B3874" w:rsidRPr="000B3874" w:rsidRDefault="000B3874" w:rsidP="000B3874">
      <w:pPr>
        <w:rPr>
          <w:rFonts w:ascii="Tahoma" w:hAnsi="Tahoma" w:cs="Tahoma"/>
          <w:color w:val="000000"/>
        </w:rPr>
      </w:pPr>
      <w:r w:rsidRPr="000B3874">
        <w:rPr>
          <w:rFonts w:ascii="Tahoma" w:hAnsi="Tahoma" w:cs="Tahoma"/>
          <w:b/>
          <w:color w:val="000000"/>
          <w:u w:val="single"/>
        </w:rPr>
        <w:t xml:space="preserve">Reflection Days at SMA </w:t>
      </w:r>
      <w:proofErr w:type="spellStart"/>
      <w:r w:rsidRPr="000B3874">
        <w:rPr>
          <w:rFonts w:ascii="Tahoma" w:hAnsi="Tahoma" w:cs="Tahoma"/>
          <w:b/>
          <w:color w:val="000000"/>
          <w:u w:val="single"/>
        </w:rPr>
        <w:t>Dromantine</w:t>
      </w:r>
      <w:proofErr w:type="spellEnd"/>
      <w:r w:rsidRPr="000B3874">
        <w:rPr>
          <w:rFonts w:ascii="Tahoma" w:hAnsi="Tahoma" w:cs="Tahoma"/>
          <w:color w:val="000000"/>
        </w:rPr>
        <w:t xml:space="preserve"> Sun. 6th March 9.30am - 5.30pm: ‘A Lenten Day of Reflection’ provides time and space to reflect and pray on Lenten Themes in preparation for the celebration of Holy Week and Easter. </w:t>
      </w:r>
      <w:proofErr w:type="gramStart"/>
      <w:r w:rsidRPr="000B3874">
        <w:rPr>
          <w:rFonts w:ascii="Tahoma" w:hAnsi="Tahoma" w:cs="Tahoma"/>
          <w:color w:val="000000"/>
        </w:rPr>
        <w:t xml:space="preserve">Led by Fr. Damian </w:t>
      </w:r>
      <w:proofErr w:type="spellStart"/>
      <w:r w:rsidRPr="000B3874">
        <w:rPr>
          <w:rFonts w:ascii="Tahoma" w:hAnsi="Tahoma" w:cs="Tahoma"/>
          <w:color w:val="000000"/>
        </w:rPr>
        <w:t>Bresnahan</w:t>
      </w:r>
      <w:proofErr w:type="spellEnd"/>
      <w:r w:rsidRPr="000B3874">
        <w:rPr>
          <w:rFonts w:ascii="Tahoma" w:hAnsi="Tahoma" w:cs="Tahoma"/>
          <w:color w:val="000000"/>
        </w:rPr>
        <w:t xml:space="preserve"> SMA.</w:t>
      </w:r>
      <w:proofErr w:type="gramEnd"/>
      <w:r w:rsidRPr="000B3874">
        <w:rPr>
          <w:rFonts w:ascii="Tahoma" w:hAnsi="Tahoma" w:cs="Tahoma"/>
          <w:color w:val="000000"/>
        </w:rPr>
        <w:t xml:space="preserve"> </w:t>
      </w:r>
      <w:proofErr w:type="gramStart"/>
      <w:r w:rsidRPr="000B3874">
        <w:rPr>
          <w:rFonts w:ascii="Tahoma" w:hAnsi="Tahoma" w:cs="Tahoma"/>
          <w:color w:val="000000"/>
        </w:rPr>
        <w:t>Cost (including full lunch) £35/E40Fri.</w:t>
      </w:r>
      <w:proofErr w:type="gramEnd"/>
      <w:r w:rsidRPr="000B3874">
        <w:rPr>
          <w:rFonts w:ascii="Tahoma" w:hAnsi="Tahoma" w:cs="Tahoma"/>
          <w:color w:val="000000"/>
        </w:rPr>
        <w:t xml:space="preserve"> 11th March 5pm – Sun. 13th March 2pm: ‘The Wonder of Creation: the Miracle of Life’: Message of Hope and challenge in a Planetary Emergency. In contemplating the wonder of our Common Home and current threats to its integrity, we will explore an ecological vision in responding to the cry of the poor at this time of unprecedented planetary change. Led by Sr. Nellie Mc Laughlin RSM Cost: including full board £220 / E260 Tel</w:t>
      </w:r>
      <w:proofErr w:type="gramStart"/>
      <w:r w:rsidRPr="000B3874">
        <w:rPr>
          <w:rFonts w:ascii="Tahoma" w:hAnsi="Tahoma" w:cs="Tahoma"/>
          <w:color w:val="000000"/>
        </w:rPr>
        <w:t>.(</w:t>
      </w:r>
      <w:proofErr w:type="gramEnd"/>
      <w:r w:rsidRPr="000B3874">
        <w:rPr>
          <w:rFonts w:ascii="Tahoma" w:hAnsi="Tahoma" w:cs="Tahoma"/>
          <w:color w:val="000000"/>
        </w:rPr>
        <w:t>028)30821964 email:admin@dromantineconference.com</w:t>
      </w:r>
    </w:p>
    <w:p w:rsidR="003F31B4" w:rsidRDefault="003F31B4"/>
    <w:p w:rsidR="002D73CB" w:rsidRPr="00A4617E" w:rsidRDefault="002D73CB" w:rsidP="00310C3C">
      <w:pPr>
        <w:pBdr>
          <w:top w:val="single" w:sz="4" w:space="1" w:color="auto"/>
          <w:left w:val="single" w:sz="4" w:space="4" w:color="auto"/>
          <w:bottom w:val="single" w:sz="4" w:space="1" w:color="auto"/>
          <w:right w:val="single" w:sz="4" w:space="4" w:color="auto"/>
        </w:pBdr>
        <w:rPr>
          <w:rFonts w:ascii="Tahoma" w:hAnsi="Tahoma" w:cs="Tahoma"/>
        </w:rPr>
      </w:pPr>
      <w:r w:rsidRPr="00A4617E">
        <w:rPr>
          <w:rFonts w:ascii="Tahoma" w:hAnsi="Tahoma" w:cs="Tahoma"/>
          <w:b/>
          <w:u w:val="single"/>
        </w:rPr>
        <w:t xml:space="preserve">St </w:t>
      </w:r>
      <w:proofErr w:type="spellStart"/>
      <w:r w:rsidRPr="00A4617E">
        <w:rPr>
          <w:rFonts w:ascii="Tahoma" w:hAnsi="Tahoma" w:cs="Tahoma"/>
          <w:b/>
          <w:u w:val="single"/>
        </w:rPr>
        <w:t>Enda’s</w:t>
      </w:r>
      <w:proofErr w:type="spellEnd"/>
      <w:r w:rsidRPr="00A4617E">
        <w:rPr>
          <w:rFonts w:ascii="Tahoma" w:hAnsi="Tahoma" w:cs="Tahoma"/>
          <w:b/>
          <w:u w:val="single"/>
        </w:rPr>
        <w:t xml:space="preserve"> Prayer group Monday Evenings at 7.30pm</w:t>
      </w:r>
      <w:r>
        <w:rPr>
          <w:rFonts w:ascii="Tahoma" w:hAnsi="Tahoma" w:cs="Tahoma"/>
        </w:rPr>
        <w:t xml:space="preserve"> </w:t>
      </w:r>
      <w:proofErr w:type="gramStart"/>
      <w:r>
        <w:rPr>
          <w:rFonts w:ascii="Tahoma" w:hAnsi="Tahoma" w:cs="Tahoma"/>
        </w:rPr>
        <w:t>( in</w:t>
      </w:r>
      <w:proofErr w:type="gramEnd"/>
      <w:r>
        <w:rPr>
          <w:rFonts w:ascii="Tahoma" w:hAnsi="Tahoma" w:cs="Tahoma"/>
        </w:rPr>
        <w:t xml:space="preserve"> the old Parish Hall ). </w:t>
      </w:r>
      <w:proofErr w:type="gramStart"/>
      <w:r>
        <w:rPr>
          <w:rFonts w:ascii="Tahoma" w:hAnsi="Tahoma" w:cs="Tahoma"/>
        </w:rPr>
        <w:t>All Welcome.</w:t>
      </w:r>
      <w:proofErr w:type="gramEnd"/>
      <w:r>
        <w:rPr>
          <w:rFonts w:ascii="Tahoma" w:hAnsi="Tahoma" w:cs="Tahoma"/>
        </w:rPr>
        <w:t xml:space="preserve"> </w:t>
      </w:r>
    </w:p>
    <w:p w:rsidR="002D0C68" w:rsidRDefault="002D0C68" w:rsidP="00FC46D1">
      <w:pPr>
        <w:rPr>
          <w:rFonts w:ascii="Tahoma" w:eastAsia="Calibri" w:hAnsi="Tahoma" w:cs="Tahoma"/>
        </w:rPr>
      </w:pPr>
    </w:p>
    <w:p w:rsidR="003B4A8F" w:rsidRDefault="003B4A8F" w:rsidP="00B43DF8"/>
    <w:tbl>
      <w:tblPr>
        <w:tblW w:w="9300" w:type="dxa"/>
        <w:tblInd w:w="28" w:type="dxa"/>
        <w:tblLook w:val="0000"/>
      </w:tblPr>
      <w:tblGrid>
        <w:gridCol w:w="9300"/>
      </w:tblGrid>
      <w:tr w:rsidR="002D0C68" w:rsidTr="00A75D06">
        <w:trPr>
          <w:trHeight w:val="2745"/>
        </w:trPr>
        <w:tc>
          <w:tcPr>
            <w:tcW w:w="9300" w:type="dxa"/>
            <w:tcBorders>
              <w:bottom w:val="single" w:sz="4" w:space="0" w:color="auto"/>
            </w:tcBorders>
          </w:tcPr>
          <w:p w:rsidR="002D0C68" w:rsidRDefault="002D0C68" w:rsidP="00A75D06">
            <w:pPr>
              <w:pBdr>
                <w:top w:val="single" w:sz="4" w:space="1" w:color="auto"/>
                <w:left w:val="single" w:sz="4" w:space="4" w:color="auto"/>
                <w:bottom w:val="single" w:sz="4" w:space="1" w:color="auto"/>
                <w:right w:val="single" w:sz="4" w:space="4" w:color="auto"/>
              </w:pBdr>
              <w:jc w:val="center"/>
              <w:rPr>
                <w:rFonts w:ascii="Algerian" w:hAnsi="Algerian" w:cs="Tahoma"/>
                <w:b/>
                <w:i/>
                <w:sz w:val="28"/>
                <w:szCs w:val="28"/>
                <w:u w:val="single"/>
              </w:rPr>
            </w:pPr>
            <w:r w:rsidRPr="00DB36F7">
              <w:rPr>
                <w:rFonts w:ascii="Algerian" w:hAnsi="Algerian" w:cs="Tahoma"/>
                <w:b/>
                <w:i/>
                <w:sz w:val="28"/>
                <w:szCs w:val="28"/>
                <w:u w:val="single"/>
              </w:rPr>
              <w:t xml:space="preserve">Eucharistic </w:t>
            </w:r>
            <w:proofErr w:type="spellStart"/>
            <w:r w:rsidRPr="00DB36F7">
              <w:rPr>
                <w:rFonts w:ascii="Algerian" w:hAnsi="Algerian" w:cs="Tahoma"/>
                <w:b/>
                <w:i/>
                <w:sz w:val="28"/>
                <w:szCs w:val="28"/>
                <w:u w:val="single"/>
              </w:rPr>
              <w:t>Minister</w:t>
            </w:r>
            <w:r w:rsidR="00274774">
              <w:rPr>
                <w:rFonts w:ascii="Algerian" w:hAnsi="Algerian" w:cs="Tahoma"/>
                <w:b/>
                <w:i/>
                <w:sz w:val="28"/>
                <w:szCs w:val="28"/>
                <w:u w:val="single"/>
              </w:rPr>
              <w:t>S</w:t>
            </w:r>
            <w:proofErr w:type="spellEnd"/>
          </w:p>
          <w:p w:rsidR="00274774" w:rsidRDefault="00274774" w:rsidP="00A75D06">
            <w:pPr>
              <w:pBdr>
                <w:top w:val="single" w:sz="4" w:space="1" w:color="auto"/>
                <w:left w:val="single" w:sz="4" w:space="4" w:color="auto"/>
                <w:bottom w:val="single" w:sz="4" w:space="1" w:color="auto"/>
                <w:right w:val="single" w:sz="4" w:space="4" w:color="auto"/>
              </w:pBdr>
              <w:jc w:val="center"/>
              <w:rPr>
                <w:rFonts w:ascii="Tahoma" w:hAnsi="Tahoma" w:cs="Tahoma"/>
                <w:b/>
              </w:rPr>
            </w:pPr>
            <w:proofErr w:type="gramStart"/>
            <w:r w:rsidRPr="00DB36F7">
              <w:rPr>
                <w:rFonts w:ascii="Tahoma" w:hAnsi="Tahoma" w:cs="Tahoma"/>
                <w:b/>
              </w:rPr>
              <w:t>We  are</w:t>
            </w:r>
            <w:proofErr w:type="gramEnd"/>
            <w:r w:rsidRPr="00DB36F7">
              <w:rPr>
                <w:rFonts w:ascii="Tahoma" w:hAnsi="Tahoma" w:cs="Tahoma"/>
                <w:b/>
              </w:rPr>
              <w:t xml:space="preserve"> looking for Volunteers to join our Eucharistic Team .   If  you are interested in the role of Eucharistic Minister , please contact Yvonne at the Parish office on 042 9661231 , or alternatively please call to the office in person , during Parish Office hours </w:t>
            </w:r>
            <w:r>
              <w:rPr>
                <w:rFonts w:ascii="Tahoma" w:hAnsi="Tahoma" w:cs="Tahoma"/>
                <w:b/>
              </w:rPr>
              <w:t xml:space="preserve">                </w:t>
            </w:r>
            <w:r w:rsidRPr="00DB36F7">
              <w:rPr>
                <w:rFonts w:ascii="Tahoma" w:hAnsi="Tahoma" w:cs="Tahoma"/>
                <w:b/>
              </w:rPr>
              <w:t>Monday  – Friday 10am – 12.30</w:t>
            </w:r>
          </w:p>
          <w:p w:rsidR="00A75D06" w:rsidRDefault="00A75D06" w:rsidP="00274774">
            <w:pPr>
              <w:rPr>
                <w:rFonts w:ascii="Tahoma" w:hAnsi="Tahoma" w:cs="Tahoma"/>
                <w:b/>
                <w:color w:val="313131"/>
                <w:u w:val="single"/>
                <w:lang w:val="en-US"/>
              </w:rPr>
            </w:pPr>
          </w:p>
          <w:p w:rsidR="00A75D06" w:rsidRDefault="00A75D06" w:rsidP="00274774">
            <w:pPr>
              <w:rPr>
                <w:rFonts w:ascii="Tahoma" w:hAnsi="Tahoma" w:cs="Tahoma"/>
                <w:b/>
                <w:color w:val="313131"/>
                <w:u w:val="single"/>
                <w:lang w:val="en-US"/>
              </w:rPr>
            </w:pPr>
          </w:p>
          <w:p w:rsidR="00274774" w:rsidRPr="002D0C68" w:rsidRDefault="00274774" w:rsidP="00274774">
            <w:pPr>
              <w:rPr>
                <w:rFonts w:ascii="Tahoma" w:hAnsi="Tahoma" w:cs="Tahoma"/>
                <w:b/>
                <w:color w:val="313131"/>
                <w:u w:val="single"/>
                <w:lang w:val="en-US"/>
              </w:rPr>
            </w:pPr>
            <w:r>
              <w:rPr>
                <w:rFonts w:ascii="Tahoma" w:hAnsi="Tahoma" w:cs="Tahoma"/>
                <w:b/>
                <w:color w:val="313131"/>
                <w:u w:val="single"/>
                <w:lang w:val="en-US"/>
              </w:rPr>
              <w:t>P</w:t>
            </w:r>
            <w:r w:rsidRPr="002D0C68">
              <w:rPr>
                <w:rFonts w:ascii="Tahoma" w:hAnsi="Tahoma" w:cs="Tahoma"/>
                <w:b/>
                <w:color w:val="313131"/>
                <w:u w:val="single"/>
                <w:lang w:val="en-US"/>
              </w:rPr>
              <w:t>ILGRIMAGE TO MEDJUGORJE</w:t>
            </w:r>
          </w:p>
          <w:p w:rsidR="00274774" w:rsidRPr="002D0C68" w:rsidRDefault="00274774" w:rsidP="00274774">
            <w:pPr>
              <w:shd w:val="clear" w:color="auto" w:fill="FFFFFF"/>
              <w:overflowPunct/>
              <w:autoSpaceDE/>
              <w:autoSpaceDN/>
              <w:adjustRightInd/>
              <w:rPr>
                <w:rFonts w:ascii="Tahoma" w:hAnsi="Tahoma" w:cs="Tahoma"/>
                <w:color w:val="313131"/>
                <w:sz w:val="22"/>
                <w:szCs w:val="22"/>
                <w:lang w:val="en-US"/>
              </w:rPr>
            </w:pPr>
            <w:r w:rsidRPr="002D0C68">
              <w:rPr>
                <w:rFonts w:ascii="Tahoma" w:hAnsi="Tahoma" w:cs="Tahoma"/>
                <w:color w:val="313131"/>
                <w:sz w:val="22"/>
                <w:szCs w:val="22"/>
                <w:lang w:val="en-US"/>
              </w:rPr>
              <w:t xml:space="preserve">From Wednesday 22 June for 7 nights – cost €765 Spiritual Advisor Fr. Paul Montague, </w:t>
            </w:r>
            <w:proofErr w:type="spellStart"/>
            <w:r w:rsidRPr="002D0C68">
              <w:rPr>
                <w:rFonts w:ascii="Tahoma" w:hAnsi="Tahoma" w:cs="Tahoma"/>
                <w:color w:val="313131"/>
                <w:sz w:val="22"/>
                <w:szCs w:val="22"/>
                <w:lang w:val="en-US"/>
              </w:rPr>
              <w:t>Tallanstown</w:t>
            </w:r>
            <w:proofErr w:type="spellEnd"/>
            <w:r w:rsidRPr="002D0C68">
              <w:rPr>
                <w:rFonts w:ascii="Tahoma" w:hAnsi="Tahoma" w:cs="Tahoma"/>
                <w:color w:val="313131"/>
                <w:sz w:val="22"/>
                <w:szCs w:val="22"/>
                <w:lang w:val="en-US"/>
              </w:rPr>
              <w:t xml:space="preserve"> Parish. Phone James on 087-2202173 for more details</w:t>
            </w:r>
          </w:p>
          <w:p w:rsidR="00274774" w:rsidRDefault="00274774" w:rsidP="00274774">
            <w:pPr>
              <w:tabs>
                <w:tab w:val="left" w:pos="1605"/>
              </w:tabs>
              <w:rPr>
                <w:rFonts w:ascii="Tahoma" w:hAnsi="Tahoma" w:cs="Tahoma"/>
                <w:color w:val="201F1E"/>
                <w:sz w:val="22"/>
                <w:szCs w:val="22"/>
                <w:shd w:val="clear" w:color="auto" w:fill="FFFFFF"/>
              </w:rPr>
            </w:pPr>
            <w:r w:rsidRPr="002D0C68">
              <w:rPr>
                <w:rFonts w:ascii="Tahoma" w:hAnsi="Tahoma" w:cs="Tahoma"/>
                <w:b/>
                <w:color w:val="201F1E"/>
                <w:sz w:val="22"/>
                <w:szCs w:val="22"/>
                <w:u w:val="single"/>
                <w:shd w:val="clear" w:color="auto" w:fill="FFFFFF"/>
              </w:rPr>
              <w:t xml:space="preserve">The Social Services </w:t>
            </w:r>
            <w:proofErr w:type="gramStart"/>
            <w:r w:rsidRPr="002D0C68">
              <w:rPr>
                <w:rFonts w:ascii="Tahoma" w:hAnsi="Tahoma" w:cs="Tahoma"/>
                <w:b/>
                <w:color w:val="201F1E"/>
                <w:sz w:val="22"/>
                <w:szCs w:val="22"/>
                <w:u w:val="single"/>
                <w:shd w:val="clear" w:color="auto" w:fill="FFFFFF"/>
              </w:rPr>
              <w:t>Christmas  Party</w:t>
            </w:r>
            <w:proofErr w:type="gramEnd"/>
            <w:r w:rsidRPr="002D0C68">
              <w:rPr>
                <w:rFonts w:ascii="Tahoma" w:hAnsi="Tahoma" w:cs="Tahoma"/>
                <w:color w:val="201F1E"/>
                <w:sz w:val="24"/>
                <w:szCs w:val="24"/>
                <w:shd w:val="clear" w:color="auto" w:fill="FFFFFF"/>
              </w:rPr>
              <w:t xml:space="preserve"> </w:t>
            </w:r>
            <w:r w:rsidRPr="002D0C68">
              <w:rPr>
                <w:rFonts w:ascii="Tahoma" w:hAnsi="Tahoma" w:cs="Tahoma"/>
                <w:color w:val="201F1E"/>
                <w:sz w:val="22"/>
                <w:szCs w:val="22"/>
                <w:shd w:val="clear" w:color="auto" w:fill="FFFFFF"/>
              </w:rPr>
              <w:t xml:space="preserve">which was </w:t>
            </w:r>
            <w:proofErr w:type="spellStart"/>
            <w:r w:rsidRPr="002D0C68">
              <w:rPr>
                <w:rFonts w:ascii="Tahoma" w:hAnsi="Tahoma" w:cs="Tahoma"/>
                <w:color w:val="201F1E"/>
                <w:sz w:val="22"/>
                <w:szCs w:val="22"/>
                <w:shd w:val="clear" w:color="auto" w:fill="FFFFFF"/>
              </w:rPr>
              <w:t>postoned</w:t>
            </w:r>
            <w:proofErr w:type="spellEnd"/>
            <w:r w:rsidRPr="002D0C68">
              <w:rPr>
                <w:rFonts w:ascii="Tahoma" w:hAnsi="Tahoma" w:cs="Tahoma"/>
                <w:color w:val="201F1E"/>
                <w:sz w:val="22"/>
                <w:szCs w:val="22"/>
                <w:shd w:val="clear" w:color="auto" w:fill="FFFFFF"/>
              </w:rPr>
              <w:t xml:space="preserve"> will go ahead on the Wednesday 23rd February in the Valley Lodge. Doors open at 6.30.Tickets issued in December are still valid. If you haven't already booked please do with any member or Chrissie</w:t>
            </w:r>
            <w:proofErr w:type="gramStart"/>
            <w:r w:rsidRPr="002D0C68">
              <w:rPr>
                <w:rFonts w:ascii="Tahoma" w:hAnsi="Tahoma" w:cs="Tahoma"/>
                <w:color w:val="201F1E"/>
                <w:sz w:val="22"/>
                <w:szCs w:val="22"/>
                <w:shd w:val="clear" w:color="auto" w:fill="FFFFFF"/>
              </w:rPr>
              <w:t>  0861705427</w:t>
            </w:r>
            <w:proofErr w:type="gramEnd"/>
            <w:r w:rsidRPr="002D0C68">
              <w:rPr>
                <w:rFonts w:ascii="Tahoma" w:hAnsi="Tahoma" w:cs="Tahoma"/>
                <w:color w:val="201F1E"/>
                <w:sz w:val="22"/>
                <w:szCs w:val="22"/>
                <w:shd w:val="clear" w:color="auto" w:fill="FFFFFF"/>
              </w:rPr>
              <w:t>.</w:t>
            </w:r>
          </w:p>
          <w:p w:rsidR="00274774" w:rsidRDefault="00274774" w:rsidP="00274774">
            <w:pPr>
              <w:tabs>
                <w:tab w:val="left" w:pos="1605"/>
              </w:tabs>
              <w:rPr>
                <w:rFonts w:ascii="Tahoma" w:hAnsi="Tahoma" w:cs="Tahoma"/>
                <w:color w:val="000000"/>
                <w:sz w:val="22"/>
                <w:szCs w:val="22"/>
              </w:rPr>
            </w:pPr>
            <w:r w:rsidRPr="00EE14D5">
              <w:rPr>
                <w:b/>
                <w:color w:val="000000"/>
                <w:sz w:val="27"/>
                <w:szCs w:val="27"/>
                <w:u w:val="single"/>
              </w:rPr>
              <w:t>Exploring Priesthood –</w:t>
            </w:r>
            <w:r>
              <w:rPr>
                <w:color w:val="000000"/>
                <w:sz w:val="27"/>
                <w:szCs w:val="27"/>
              </w:rPr>
              <w:t xml:space="preserve"> </w:t>
            </w:r>
            <w:r w:rsidRPr="00EE14D5">
              <w:rPr>
                <w:rFonts w:ascii="Tahoma" w:hAnsi="Tahoma" w:cs="Tahoma"/>
                <w:color w:val="000000"/>
                <w:sz w:val="22"/>
                <w:szCs w:val="22"/>
              </w:rPr>
              <w:t xml:space="preserve">Zoom with Seminarians and Priests: On Tuesday 1st March at 8pm there will be an opportunity for young men to join in on a Zoom to find out more about priesthood and to hear directly from two young men who are currently studying for the priesthood in our National Seminary in </w:t>
            </w:r>
            <w:proofErr w:type="spellStart"/>
            <w:r w:rsidRPr="00EE14D5">
              <w:rPr>
                <w:rFonts w:ascii="Tahoma" w:hAnsi="Tahoma" w:cs="Tahoma"/>
                <w:color w:val="000000"/>
                <w:sz w:val="22"/>
                <w:szCs w:val="22"/>
              </w:rPr>
              <w:t>Maynooth</w:t>
            </w:r>
            <w:proofErr w:type="spellEnd"/>
            <w:r w:rsidRPr="00EE14D5">
              <w:rPr>
                <w:rFonts w:ascii="Tahoma" w:hAnsi="Tahoma" w:cs="Tahoma"/>
                <w:color w:val="000000"/>
                <w:sz w:val="22"/>
                <w:szCs w:val="22"/>
              </w:rPr>
              <w:t>. The event is being run by the National Vocations Office. Further information and registration details can be obtained by emailing info@vocations.ie alternatively by visiting vocations.ie/zoom</w:t>
            </w:r>
          </w:p>
          <w:p w:rsidR="00274774" w:rsidRPr="00274774" w:rsidRDefault="00274774" w:rsidP="00274774">
            <w:pPr>
              <w:overflowPunct/>
              <w:autoSpaceDE/>
              <w:autoSpaceDN/>
              <w:adjustRightInd/>
              <w:textAlignment w:val="auto"/>
              <w:rPr>
                <w:rFonts w:ascii="Segoe UI" w:hAnsi="Segoe UI" w:cs="Segoe UI"/>
                <w:color w:val="201F1E"/>
                <w:sz w:val="23"/>
                <w:szCs w:val="23"/>
                <w:lang w:val="en-US"/>
              </w:rPr>
            </w:pPr>
            <w:r>
              <w:rPr>
                <w:rFonts w:ascii="Segoe UI" w:hAnsi="Segoe UI" w:cs="Segoe UI"/>
                <w:b/>
                <w:bCs/>
                <w:color w:val="201F1E"/>
                <w:sz w:val="23"/>
                <w:szCs w:val="23"/>
                <w:u w:val="single"/>
                <w:shd w:val="clear" w:color="auto" w:fill="FFFFFF"/>
                <w:lang w:val="en-US"/>
              </w:rPr>
              <w:t>P</w:t>
            </w:r>
            <w:r w:rsidRPr="00274774">
              <w:rPr>
                <w:rFonts w:ascii="Segoe UI" w:hAnsi="Segoe UI" w:cs="Segoe UI"/>
                <w:b/>
                <w:bCs/>
                <w:color w:val="201F1E"/>
                <w:sz w:val="23"/>
                <w:szCs w:val="23"/>
                <w:u w:val="single"/>
                <w:shd w:val="clear" w:color="auto" w:fill="FFFFFF"/>
                <w:lang w:val="en-US"/>
              </w:rPr>
              <w:t>ioneer Total Abstinence Association</w:t>
            </w:r>
            <w:r>
              <w:rPr>
                <w:rFonts w:ascii="Segoe UI" w:hAnsi="Segoe UI" w:cs="Segoe UI"/>
                <w:b/>
                <w:bCs/>
                <w:color w:val="201F1E"/>
                <w:sz w:val="23"/>
                <w:szCs w:val="23"/>
                <w:u w:val="single"/>
                <w:shd w:val="clear" w:color="auto" w:fill="FFFFFF"/>
                <w:lang w:val="en-US"/>
              </w:rPr>
              <w:t xml:space="preserve"> </w:t>
            </w:r>
            <w:r w:rsidRPr="00274774">
              <w:rPr>
                <w:rFonts w:ascii="Segoe UI" w:hAnsi="Segoe UI" w:cs="Segoe UI"/>
                <w:b/>
                <w:bCs/>
                <w:color w:val="201F1E"/>
                <w:sz w:val="23"/>
                <w:szCs w:val="23"/>
                <w:u w:val="single"/>
                <w:bdr w:val="none" w:sz="0" w:space="0" w:color="auto" w:frame="1"/>
                <w:lang w:val="en-US"/>
              </w:rPr>
              <w:t>Join The Pioneers</w:t>
            </w:r>
            <w:r>
              <w:rPr>
                <w:rFonts w:ascii="Segoe UI" w:hAnsi="Segoe UI" w:cs="Segoe UI"/>
                <w:b/>
                <w:bCs/>
                <w:color w:val="201F1E"/>
                <w:sz w:val="23"/>
                <w:szCs w:val="23"/>
                <w:u w:val="single"/>
                <w:bdr w:val="none" w:sz="0" w:space="0" w:color="auto" w:frame="1"/>
                <w:lang w:val="en-US"/>
              </w:rPr>
              <w:t xml:space="preserve"> </w:t>
            </w:r>
            <w:r w:rsidRPr="00274774">
              <w:rPr>
                <w:rFonts w:ascii="Segoe UI" w:hAnsi="Segoe UI" w:cs="Segoe UI"/>
                <w:color w:val="201F1E"/>
                <w:sz w:val="23"/>
                <w:szCs w:val="23"/>
                <w:lang w:val="en-US"/>
              </w:rPr>
              <w:t>If you are interested in taking  a short term pledge for Lent,</w:t>
            </w:r>
            <w:r>
              <w:rPr>
                <w:rFonts w:ascii="Segoe UI" w:hAnsi="Segoe UI" w:cs="Segoe UI"/>
                <w:color w:val="201F1E"/>
                <w:sz w:val="23"/>
                <w:szCs w:val="23"/>
                <w:lang w:val="en-US"/>
              </w:rPr>
              <w:t xml:space="preserve"> </w:t>
            </w:r>
            <w:r w:rsidRPr="00274774">
              <w:rPr>
                <w:rFonts w:ascii="Segoe UI" w:hAnsi="Segoe UI" w:cs="Segoe UI"/>
                <w:color w:val="201F1E"/>
                <w:sz w:val="23"/>
                <w:szCs w:val="23"/>
                <w:lang w:val="en-US"/>
              </w:rPr>
              <w:t>a temporary pledge or full membership pledge, applications will be taken:</w:t>
            </w:r>
            <w:r w:rsidRPr="001A0266">
              <w:rPr>
                <w:rFonts w:ascii="Segoe UI" w:hAnsi="Segoe UI" w:cs="Segoe UI"/>
                <w:color w:val="201F1E"/>
                <w:sz w:val="23"/>
                <w:szCs w:val="23"/>
                <w:lang w:val="en-US"/>
              </w:rPr>
              <w:t xml:space="preserve"> </w:t>
            </w:r>
            <w:r w:rsidRPr="00274774">
              <w:rPr>
                <w:rFonts w:ascii="Segoe UI" w:hAnsi="Segoe UI" w:cs="Segoe UI"/>
                <w:b/>
                <w:bCs/>
                <w:color w:val="201F1E"/>
                <w:sz w:val="23"/>
                <w:szCs w:val="23"/>
                <w:bdr w:val="none" w:sz="0" w:space="0" w:color="auto" w:frame="1"/>
                <w:lang w:val="en-US"/>
              </w:rPr>
              <w:t>On the 1st Sunday of every month after 09.30 Mass.</w:t>
            </w:r>
          </w:p>
          <w:p w:rsidR="00274774" w:rsidRPr="00274774" w:rsidRDefault="00274774" w:rsidP="00274774">
            <w:pPr>
              <w:shd w:val="clear" w:color="auto" w:fill="FFFFFF"/>
              <w:overflowPunct/>
              <w:autoSpaceDE/>
              <w:autoSpaceDN/>
              <w:adjustRightInd/>
              <w:rPr>
                <w:rFonts w:ascii="Segoe UI" w:hAnsi="Segoe UI" w:cs="Segoe UI"/>
                <w:color w:val="201F1E"/>
                <w:sz w:val="23"/>
                <w:szCs w:val="23"/>
                <w:lang w:val="en-US"/>
              </w:rPr>
            </w:pPr>
            <w:r w:rsidRPr="00274774">
              <w:rPr>
                <w:rFonts w:ascii="Segoe UI" w:hAnsi="Segoe UI" w:cs="Segoe UI"/>
                <w:b/>
                <w:bCs/>
                <w:color w:val="201F1E"/>
                <w:sz w:val="23"/>
                <w:szCs w:val="23"/>
                <w:bdr w:val="none" w:sz="0" w:space="0" w:color="auto" w:frame="1"/>
                <w:lang w:val="en-US"/>
              </w:rPr>
              <w:t xml:space="preserve">Venue: Teach </w:t>
            </w:r>
            <w:proofErr w:type="spellStart"/>
            <w:r w:rsidRPr="00274774">
              <w:rPr>
                <w:rFonts w:ascii="Segoe UI" w:hAnsi="Segoe UI" w:cs="Segoe UI"/>
                <w:b/>
                <w:bCs/>
                <w:color w:val="201F1E"/>
                <w:sz w:val="23"/>
                <w:szCs w:val="23"/>
                <w:bdr w:val="none" w:sz="0" w:space="0" w:color="auto" w:frame="1"/>
                <w:lang w:val="en-US"/>
              </w:rPr>
              <w:t>Uí</w:t>
            </w:r>
            <w:proofErr w:type="spellEnd"/>
            <w:r w:rsidRPr="00274774">
              <w:rPr>
                <w:rFonts w:ascii="Segoe UI" w:hAnsi="Segoe UI" w:cs="Segoe UI"/>
                <w:b/>
                <w:bCs/>
                <w:color w:val="201F1E"/>
                <w:sz w:val="23"/>
                <w:szCs w:val="23"/>
                <w:bdr w:val="none" w:sz="0" w:space="0" w:color="auto" w:frame="1"/>
                <w:lang w:val="en-US"/>
              </w:rPr>
              <w:t xml:space="preserve"> </w:t>
            </w:r>
            <w:proofErr w:type="spellStart"/>
            <w:r w:rsidRPr="00274774">
              <w:rPr>
                <w:rFonts w:ascii="Segoe UI" w:hAnsi="Segoe UI" w:cs="Segoe UI"/>
                <w:b/>
                <w:bCs/>
                <w:color w:val="201F1E"/>
                <w:sz w:val="23"/>
                <w:szCs w:val="23"/>
                <w:bdr w:val="none" w:sz="0" w:space="0" w:color="auto" w:frame="1"/>
                <w:lang w:val="en-US"/>
              </w:rPr>
              <w:t>Bhriain</w:t>
            </w:r>
            <w:proofErr w:type="spellEnd"/>
            <w:r w:rsidRPr="00274774">
              <w:rPr>
                <w:rFonts w:ascii="Segoe UI" w:hAnsi="Segoe UI" w:cs="Segoe UI"/>
                <w:b/>
                <w:bCs/>
                <w:color w:val="201F1E"/>
                <w:sz w:val="23"/>
                <w:szCs w:val="23"/>
                <w:bdr w:val="none" w:sz="0" w:space="0" w:color="auto" w:frame="1"/>
                <w:lang w:val="en-US"/>
              </w:rPr>
              <w:t>, Church Grounds. Contact Jim 087-6734553 or</w:t>
            </w:r>
          </w:p>
          <w:p w:rsidR="00274774" w:rsidRPr="001A0266" w:rsidRDefault="00274774" w:rsidP="00274774">
            <w:pPr>
              <w:overflowPunct/>
              <w:autoSpaceDE/>
              <w:autoSpaceDN/>
              <w:adjustRightInd/>
              <w:rPr>
                <w:rFonts w:ascii="Segoe UI" w:hAnsi="Segoe UI" w:cs="Segoe UI"/>
                <w:b/>
                <w:bCs/>
                <w:color w:val="000000"/>
                <w:sz w:val="23"/>
                <w:szCs w:val="23"/>
                <w:bdr w:val="none" w:sz="0" w:space="0" w:color="auto" w:frame="1"/>
                <w:lang w:val="en-US"/>
              </w:rPr>
            </w:pPr>
            <w:r w:rsidRPr="00274774">
              <w:rPr>
                <w:rFonts w:ascii="Segoe UI" w:hAnsi="Segoe UI" w:cs="Segoe UI"/>
                <w:b/>
                <w:bCs/>
                <w:color w:val="000000"/>
                <w:sz w:val="23"/>
                <w:szCs w:val="23"/>
                <w:bdr w:val="none" w:sz="0" w:space="0" w:color="auto" w:frame="1"/>
                <w:lang w:val="en-US"/>
              </w:rPr>
              <w:t>Pat 089-4916232</w:t>
            </w:r>
            <w:r w:rsidRPr="001A0266">
              <w:rPr>
                <w:rFonts w:ascii="Segoe UI" w:hAnsi="Segoe UI" w:cs="Segoe UI"/>
                <w:b/>
                <w:bCs/>
                <w:color w:val="000000"/>
                <w:sz w:val="23"/>
                <w:szCs w:val="23"/>
                <w:bdr w:val="none" w:sz="0" w:space="0" w:color="auto" w:frame="1"/>
                <w:lang w:val="en-US"/>
              </w:rPr>
              <w:t xml:space="preserve"> </w:t>
            </w:r>
          </w:p>
          <w:p w:rsidR="00274774" w:rsidRDefault="00274774" w:rsidP="00274774">
            <w:pPr>
              <w:overflowPunct/>
              <w:autoSpaceDE/>
              <w:autoSpaceDN/>
              <w:adjustRightInd/>
              <w:rPr>
                <w:rFonts w:ascii="Segoe UI" w:hAnsi="Segoe UI" w:cs="Segoe UI"/>
                <w:bCs/>
                <w:color w:val="000000"/>
                <w:sz w:val="23"/>
                <w:szCs w:val="23"/>
                <w:bdr w:val="none" w:sz="0" w:space="0" w:color="auto" w:frame="1"/>
                <w:lang w:val="en-US"/>
              </w:rPr>
            </w:pPr>
            <w:r>
              <w:rPr>
                <w:rFonts w:ascii="Segoe UI" w:hAnsi="Segoe UI" w:cs="Segoe UI"/>
                <w:b/>
                <w:bCs/>
                <w:color w:val="000000"/>
                <w:sz w:val="23"/>
                <w:szCs w:val="23"/>
                <w:u w:val="single"/>
                <w:bdr w:val="none" w:sz="0" w:space="0" w:color="auto" w:frame="1"/>
                <w:lang w:val="en-US"/>
              </w:rPr>
              <w:t xml:space="preserve">Monday 21st February </w:t>
            </w:r>
            <w:proofErr w:type="gramStart"/>
            <w:r>
              <w:rPr>
                <w:rFonts w:ascii="Segoe UI" w:hAnsi="Segoe UI" w:cs="Segoe UI"/>
                <w:b/>
                <w:bCs/>
                <w:color w:val="000000"/>
                <w:sz w:val="23"/>
                <w:szCs w:val="23"/>
                <w:u w:val="single"/>
                <w:bdr w:val="none" w:sz="0" w:space="0" w:color="auto" w:frame="1"/>
                <w:lang w:val="en-US"/>
              </w:rPr>
              <w:t xml:space="preserve">–  </w:t>
            </w:r>
            <w:r w:rsidRPr="001A0266">
              <w:rPr>
                <w:rFonts w:ascii="Segoe UI" w:hAnsi="Segoe UI" w:cs="Segoe UI"/>
                <w:bCs/>
                <w:color w:val="000000"/>
                <w:sz w:val="23"/>
                <w:szCs w:val="23"/>
                <w:bdr w:val="none" w:sz="0" w:space="0" w:color="auto" w:frame="1"/>
                <w:lang w:val="en-US"/>
              </w:rPr>
              <w:t>A</w:t>
            </w:r>
            <w:proofErr w:type="gramEnd"/>
            <w:r w:rsidRPr="001A0266">
              <w:rPr>
                <w:rFonts w:ascii="Segoe UI" w:hAnsi="Segoe UI" w:cs="Segoe UI"/>
                <w:bCs/>
                <w:color w:val="000000"/>
                <w:sz w:val="23"/>
                <w:szCs w:val="23"/>
                <w:bdr w:val="none" w:sz="0" w:space="0" w:color="auto" w:frame="1"/>
                <w:lang w:val="en-US"/>
              </w:rPr>
              <w:t xml:space="preserve"> Meeting will also take place on Monday 21st February at 8pm in </w:t>
            </w:r>
            <w:r w:rsidRPr="00274774">
              <w:rPr>
                <w:rFonts w:ascii="Segoe UI" w:hAnsi="Segoe UI" w:cs="Segoe UI"/>
                <w:bCs/>
                <w:color w:val="201F1E"/>
                <w:sz w:val="23"/>
                <w:szCs w:val="23"/>
                <w:bdr w:val="none" w:sz="0" w:space="0" w:color="auto" w:frame="1"/>
                <w:lang w:val="en-US"/>
              </w:rPr>
              <w:t xml:space="preserve">Teach </w:t>
            </w:r>
            <w:proofErr w:type="spellStart"/>
            <w:r w:rsidRPr="00274774">
              <w:rPr>
                <w:rFonts w:ascii="Segoe UI" w:hAnsi="Segoe UI" w:cs="Segoe UI"/>
                <w:bCs/>
                <w:color w:val="201F1E"/>
                <w:sz w:val="23"/>
                <w:szCs w:val="23"/>
                <w:bdr w:val="none" w:sz="0" w:space="0" w:color="auto" w:frame="1"/>
                <w:lang w:val="en-US"/>
              </w:rPr>
              <w:t>Uí</w:t>
            </w:r>
            <w:proofErr w:type="spellEnd"/>
            <w:r w:rsidRPr="00274774">
              <w:rPr>
                <w:rFonts w:ascii="Segoe UI" w:hAnsi="Segoe UI" w:cs="Segoe UI"/>
                <w:bCs/>
                <w:color w:val="201F1E"/>
                <w:sz w:val="23"/>
                <w:szCs w:val="23"/>
                <w:bdr w:val="none" w:sz="0" w:space="0" w:color="auto" w:frame="1"/>
                <w:lang w:val="en-US"/>
              </w:rPr>
              <w:t xml:space="preserve"> </w:t>
            </w:r>
            <w:proofErr w:type="spellStart"/>
            <w:r w:rsidRPr="00274774">
              <w:rPr>
                <w:rFonts w:ascii="Segoe UI" w:hAnsi="Segoe UI" w:cs="Segoe UI"/>
                <w:bCs/>
                <w:color w:val="201F1E"/>
                <w:sz w:val="23"/>
                <w:szCs w:val="23"/>
                <w:bdr w:val="none" w:sz="0" w:space="0" w:color="auto" w:frame="1"/>
                <w:lang w:val="en-US"/>
              </w:rPr>
              <w:t>Bhriain</w:t>
            </w:r>
            <w:proofErr w:type="spellEnd"/>
            <w:r w:rsidRPr="001A0266">
              <w:rPr>
                <w:rFonts w:ascii="Segoe UI" w:hAnsi="Segoe UI" w:cs="Segoe UI"/>
                <w:bCs/>
                <w:color w:val="000000"/>
                <w:sz w:val="23"/>
                <w:szCs w:val="23"/>
                <w:bdr w:val="none" w:sz="0" w:space="0" w:color="auto" w:frame="1"/>
                <w:lang w:val="en-US"/>
              </w:rPr>
              <w:t xml:space="preserve"> </w:t>
            </w:r>
            <w:r w:rsidR="001A0266" w:rsidRPr="001A0266">
              <w:rPr>
                <w:rFonts w:ascii="Segoe UI" w:hAnsi="Segoe UI" w:cs="Segoe UI"/>
                <w:bCs/>
                <w:color w:val="000000"/>
                <w:sz w:val="23"/>
                <w:szCs w:val="23"/>
                <w:bdr w:val="none" w:sz="0" w:space="0" w:color="auto" w:frame="1"/>
                <w:lang w:val="en-US"/>
              </w:rPr>
              <w:t>– all Pioneers welcome.</w:t>
            </w:r>
          </w:p>
          <w:p w:rsidR="003F31B4" w:rsidRDefault="003F31B4" w:rsidP="00274774">
            <w:pPr>
              <w:overflowPunct/>
              <w:autoSpaceDE/>
              <w:autoSpaceDN/>
              <w:adjustRightInd/>
              <w:rPr>
                <w:rFonts w:ascii="Segoe UI" w:hAnsi="Segoe UI" w:cs="Segoe UI"/>
                <w:bCs/>
                <w:color w:val="000000"/>
                <w:sz w:val="23"/>
                <w:szCs w:val="23"/>
                <w:bdr w:val="none" w:sz="0" w:space="0" w:color="auto" w:frame="1"/>
                <w:lang w:val="en-US"/>
              </w:rPr>
            </w:pPr>
          </w:p>
          <w:p w:rsidR="00274774" w:rsidRPr="00274774" w:rsidRDefault="00274774" w:rsidP="00274774">
            <w:pPr>
              <w:rPr>
                <w:rFonts w:ascii="Old English Text MT" w:hAnsi="Old English Text MT"/>
                <w:i/>
                <w:color w:val="000000"/>
                <w:sz w:val="27"/>
                <w:szCs w:val="27"/>
                <w:u w:val="single"/>
                <w:lang w:val="en-IE" w:eastAsia="en-IE"/>
              </w:rPr>
            </w:pPr>
          </w:p>
        </w:tc>
      </w:tr>
      <w:tr w:rsidR="002D0C68" w:rsidTr="00A75D06">
        <w:trPr>
          <w:trHeight w:val="1635"/>
        </w:trPr>
        <w:tc>
          <w:tcPr>
            <w:tcW w:w="9300" w:type="dxa"/>
            <w:tcBorders>
              <w:top w:val="single" w:sz="4" w:space="0" w:color="auto"/>
              <w:left w:val="single" w:sz="4" w:space="0" w:color="auto"/>
              <w:bottom w:val="single" w:sz="4" w:space="0" w:color="auto"/>
              <w:right w:val="single" w:sz="4" w:space="0" w:color="auto"/>
            </w:tcBorders>
          </w:tcPr>
          <w:p w:rsidR="00274774" w:rsidRPr="008248BC" w:rsidRDefault="00274774" w:rsidP="00274774">
            <w:pPr>
              <w:pBdr>
                <w:top w:val="single" w:sz="4" w:space="1" w:color="auto"/>
                <w:left w:val="single" w:sz="4" w:space="4" w:color="auto"/>
                <w:bottom w:val="single" w:sz="4" w:space="1" w:color="auto"/>
                <w:right w:val="single" w:sz="4" w:space="4" w:color="auto"/>
              </w:pBdr>
              <w:jc w:val="center"/>
              <w:rPr>
                <w:rFonts w:ascii="Old English Text MT" w:hAnsi="Old English Text MT" w:cs="Tahoma"/>
                <w:b/>
                <w:sz w:val="32"/>
                <w:szCs w:val="32"/>
                <w:u w:val="single"/>
                <w:lang w:val="en-IE"/>
              </w:rPr>
            </w:pPr>
            <w:r w:rsidRPr="008248BC">
              <w:rPr>
                <w:rFonts w:ascii="Old English Text MT" w:hAnsi="Old English Text MT" w:cs="Tahoma"/>
                <w:b/>
                <w:sz w:val="32"/>
                <w:szCs w:val="32"/>
                <w:u w:val="single"/>
                <w:lang w:val="en-IE"/>
              </w:rPr>
              <w:t xml:space="preserve">Temperance Sunday 27th February 2022 </w:t>
            </w:r>
          </w:p>
          <w:p w:rsidR="00274774" w:rsidRPr="008248BC" w:rsidRDefault="00274774" w:rsidP="00274774">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IE"/>
              </w:rPr>
            </w:pPr>
            <w:r w:rsidRPr="008248BC">
              <w:rPr>
                <w:rFonts w:ascii="Tahoma" w:hAnsi="Tahoma" w:cs="Tahoma"/>
                <w:b/>
                <w:sz w:val="24"/>
                <w:szCs w:val="24"/>
                <w:lang w:val="en-IE"/>
              </w:rPr>
              <w:t xml:space="preserve">For the Children of our Faith Community making their Confirmation and who wish to take the Pledge </w:t>
            </w:r>
          </w:p>
          <w:p w:rsidR="00274774" w:rsidRPr="008248BC" w:rsidRDefault="00274774" w:rsidP="00274774">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IE"/>
              </w:rPr>
            </w:pPr>
            <w:r w:rsidRPr="008248BC">
              <w:rPr>
                <w:rFonts w:ascii="Tahoma" w:hAnsi="Tahoma" w:cs="Tahoma"/>
                <w:b/>
                <w:sz w:val="24"/>
                <w:szCs w:val="24"/>
                <w:lang w:val="en-IE"/>
              </w:rPr>
              <w:t>Saturday 26th  and Sunday 27th  February  2022</w:t>
            </w:r>
          </w:p>
          <w:p w:rsidR="00274774" w:rsidRPr="008248BC" w:rsidRDefault="00274774" w:rsidP="00274774">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IE"/>
              </w:rPr>
            </w:pPr>
          </w:p>
          <w:p w:rsidR="00274774" w:rsidRDefault="00274774" w:rsidP="00274774">
            <w:pPr>
              <w:pBdr>
                <w:top w:val="single" w:sz="4" w:space="1" w:color="auto"/>
                <w:left w:val="single" w:sz="4" w:space="4" w:color="auto"/>
                <w:bottom w:val="single" w:sz="4" w:space="1" w:color="auto"/>
                <w:right w:val="single" w:sz="4" w:space="4" w:color="auto"/>
              </w:pBdr>
              <w:ind w:left="2160" w:hanging="2160"/>
              <w:rPr>
                <w:rFonts w:ascii="Tahoma" w:hAnsi="Tahoma" w:cs="Tahoma"/>
                <w:b/>
                <w:sz w:val="22"/>
                <w:szCs w:val="22"/>
                <w:lang w:val="en-IE"/>
              </w:rPr>
            </w:pPr>
            <w:r w:rsidRPr="008248BC">
              <w:rPr>
                <w:rFonts w:ascii="Tahoma" w:hAnsi="Tahoma" w:cs="Tahoma"/>
                <w:b/>
                <w:sz w:val="22"/>
                <w:szCs w:val="22"/>
                <w:lang w:val="en-IE"/>
              </w:rPr>
              <w:t xml:space="preserve">        </w:t>
            </w:r>
            <w:r>
              <w:rPr>
                <w:rFonts w:ascii="Tahoma" w:hAnsi="Tahoma" w:cs="Tahoma"/>
                <w:b/>
                <w:sz w:val="22"/>
                <w:szCs w:val="22"/>
                <w:lang w:val="en-IE"/>
              </w:rPr>
              <w:t>*</w:t>
            </w:r>
            <w:r w:rsidRPr="008248BC">
              <w:rPr>
                <w:rFonts w:ascii="Tahoma" w:hAnsi="Tahoma" w:cs="Tahoma"/>
                <w:b/>
                <w:sz w:val="22"/>
                <w:szCs w:val="22"/>
                <w:lang w:val="en-IE"/>
              </w:rPr>
              <w:t xml:space="preserve">   The Confirmation Pledge will now be taken at </w:t>
            </w:r>
            <w:r w:rsidRPr="008248BC">
              <w:rPr>
                <w:rFonts w:ascii="Tahoma" w:hAnsi="Tahoma" w:cs="Tahoma"/>
                <w:b/>
                <w:sz w:val="22"/>
                <w:szCs w:val="22"/>
                <w:u w:val="single"/>
                <w:lang w:val="en-IE"/>
              </w:rPr>
              <w:t>all public Masses</w:t>
            </w:r>
            <w:r w:rsidRPr="008248BC">
              <w:rPr>
                <w:rFonts w:ascii="Tahoma" w:hAnsi="Tahoma" w:cs="Tahoma"/>
                <w:b/>
                <w:sz w:val="22"/>
                <w:szCs w:val="22"/>
                <w:lang w:val="en-IE"/>
              </w:rPr>
              <w:t xml:space="preserve"> on the weekend  Saturday 26th  and Sunday 27th  Feb</w:t>
            </w:r>
            <w:r>
              <w:rPr>
                <w:rFonts w:ascii="Tahoma" w:hAnsi="Tahoma" w:cs="Tahoma"/>
                <w:b/>
                <w:sz w:val="22"/>
                <w:szCs w:val="22"/>
                <w:lang w:val="en-IE"/>
              </w:rPr>
              <w:t>ruary.*</w:t>
            </w:r>
          </w:p>
          <w:p w:rsidR="00A75D06" w:rsidRDefault="00A75D06" w:rsidP="00274774">
            <w:pPr>
              <w:pBdr>
                <w:top w:val="single" w:sz="4" w:space="1" w:color="auto"/>
                <w:left w:val="single" w:sz="4" w:space="4" w:color="auto"/>
                <w:bottom w:val="single" w:sz="4" w:space="1" w:color="auto"/>
                <w:right w:val="single" w:sz="4" w:space="4" w:color="auto"/>
              </w:pBdr>
              <w:ind w:left="2160" w:hanging="2160"/>
              <w:rPr>
                <w:rFonts w:ascii="Tahoma" w:hAnsi="Tahoma" w:cs="Tahoma"/>
                <w:b/>
                <w:sz w:val="22"/>
                <w:szCs w:val="22"/>
                <w:lang w:val="en-IE"/>
              </w:rPr>
            </w:pPr>
          </w:p>
          <w:p w:rsidR="00A75D06" w:rsidRDefault="00A75D06" w:rsidP="00A75D06">
            <w:pPr>
              <w:pBdr>
                <w:top w:val="single" w:sz="4" w:space="1" w:color="auto"/>
                <w:left w:val="single" w:sz="4" w:space="4" w:color="auto"/>
                <w:bottom w:val="single" w:sz="4" w:space="1" w:color="auto"/>
                <w:right w:val="single" w:sz="4" w:space="4" w:color="auto"/>
              </w:pBdr>
              <w:ind w:left="2160" w:hanging="2160"/>
              <w:jc w:val="center"/>
              <w:rPr>
                <w:rFonts w:ascii="Tahoma" w:hAnsi="Tahoma" w:cs="Tahoma"/>
                <w:b/>
                <w:sz w:val="22"/>
                <w:szCs w:val="22"/>
                <w:lang w:val="en-IE"/>
              </w:rPr>
            </w:pPr>
            <w:r>
              <w:rPr>
                <w:rFonts w:ascii="Tahoma" w:hAnsi="Tahoma" w:cs="Tahoma"/>
                <w:b/>
                <w:sz w:val="22"/>
                <w:szCs w:val="22"/>
                <w:lang w:val="en-IE"/>
              </w:rPr>
              <w:t xml:space="preserve">Saturday 26th February:  6pm Vigil St Josephs </w:t>
            </w:r>
            <w:proofErr w:type="spellStart"/>
            <w:r>
              <w:rPr>
                <w:rFonts w:ascii="Tahoma" w:hAnsi="Tahoma" w:cs="Tahoma"/>
                <w:b/>
                <w:sz w:val="22"/>
                <w:szCs w:val="22"/>
                <w:lang w:val="en-IE"/>
              </w:rPr>
              <w:t>Carrickmacross</w:t>
            </w:r>
            <w:proofErr w:type="spellEnd"/>
          </w:p>
          <w:p w:rsidR="00A75D06" w:rsidRDefault="00A75D06" w:rsidP="00A75D06">
            <w:pPr>
              <w:pBdr>
                <w:top w:val="single" w:sz="4" w:space="1" w:color="auto"/>
                <w:left w:val="single" w:sz="4" w:space="4" w:color="auto"/>
                <w:bottom w:val="single" w:sz="4" w:space="1" w:color="auto"/>
                <w:right w:val="single" w:sz="4" w:space="4" w:color="auto"/>
              </w:pBdr>
              <w:ind w:left="2160" w:hanging="2160"/>
              <w:jc w:val="center"/>
              <w:rPr>
                <w:rFonts w:ascii="Tahoma" w:hAnsi="Tahoma" w:cs="Tahoma"/>
                <w:b/>
                <w:sz w:val="22"/>
                <w:szCs w:val="22"/>
                <w:lang w:val="en-IE"/>
              </w:rPr>
            </w:pPr>
            <w:r>
              <w:rPr>
                <w:rFonts w:ascii="Tahoma" w:hAnsi="Tahoma" w:cs="Tahoma"/>
                <w:b/>
                <w:sz w:val="22"/>
                <w:szCs w:val="22"/>
                <w:lang w:val="en-IE"/>
              </w:rPr>
              <w:t xml:space="preserve">Sunday 27th : 9.30am &amp; 12 Noon St Josephs </w:t>
            </w:r>
            <w:proofErr w:type="spellStart"/>
            <w:r>
              <w:rPr>
                <w:rFonts w:ascii="Tahoma" w:hAnsi="Tahoma" w:cs="Tahoma"/>
                <w:b/>
                <w:sz w:val="22"/>
                <w:szCs w:val="22"/>
                <w:lang w:val="en-IE"/>
              </w:rPr>
              <w:t>Carrickmacross</w:t>
            </w:r>
            <w:proofErr w:type="spellEnd"/>
            <w:r>
              <w:rPr>
                <w:rFonts w:ascii="Tahoma" w:hAnsi="Tahoma" w:cs="Tahoma"/>
                <w:b/>
                <w:sz w:val="22"/>
                <w:szCs w:val="22"/>
                <w:lang w:val="en-IE"/>
              </w:rPr>
              <w:t xml:space="preserve"> </w:t>
            </w:r>
          </w:p>
          <w:p w:rsidR="00A75D06" w:rsidRPr="008248BC" w:rsidRDefault="00A75D06" w:rsidP="00A75D06">
            <w:pPr>
              <w:pBdr>
                <w:top w:val="single" w:sz="4" w:space="1" w:color="auto"/>
                <w:left w:val="single" w:sz="4" w:space="4" w:color="auto"/>
                <w:bottom w:val="single" w:sz="4" w:space="1" w:color="auto"/>
                <w:right w:val="single" w:sz="4" w:space="4" w:color="auto"/>
              </w:pBdr>
              <w:ind w:left="2160" w:hanging="2160"/>
              <w:jc w:val="center"/>
              <w:rPr>
                <w:rFonts w:ascii="Tahoma" w:hAnsi="Tahoma" w:cs="Tahoma"/>
                <w:b/>
                <w:sz w:val="22"/>
                <w:szCs w:val="22"/>
                <w:lang w:val="en-IE"/>
              </w:rPr>
            </w:pPr>
            <w:r>
              <w:rPr>
                <w:rFonts w:ascii="Tahoma" w:hAnsi="Tahoma" w:cs="Tahoma"/>
                <w:b/>
                <w:sz w:val="22"/>
                <w:szCs w:val="22"/>
                <w:lang w:val="en-IE"/>
              </w:rPr>
              <w:t xml:space="preserve">Sunday 27th : 11am St John The </w:t>
            </w:r>
            <w:proofErr w:type="spellStart"/>
            <w:r>
              <w:rPr>
                <w:rFonts w:ascii="Tahoma" w:hAnsi="Tahoma" w:cs="Tahoma"/>
                <w:b/>
                <w:sz w:val="22"/>
                <w:szCs w:val="22"/>
                <w:lang w:val="en-IE"/>
              </w:rPr>
              <w:t>Evengelist</w:t>
            </w:r>
            <w:proofErr w:type="spellEnd"/>
            <w:r>
              <w:rPr>
                <w:rFonts w:ascii="Tahoma" w:hAnsi="Tahoma" w:cs="Tahoma"/>
                <w:b/>
                <w:sz w:val="22"/>
                <w:szCs w:val="22"/>
                <w:lang w:val="en-IE"/>
              </w:rPr>
              <w:t xml:space="preserve"> </w:t>
            </w:r>
            <w:proofErr w:type="spellStart"/>
            <w:r>
              <w:rPr>
                <w:rFonts w:ascii="Tahoma" w:hAnsi="Tahoma" w:cs="Tahoma"/>
                <w:b/>
                <w:sz w:val="22"/>
                <w:szCs w:val="22"/>
                <w:lang w:val="en-IE"/>
              </w:rPr>
              <w:t>Raferagh</w:t>
            </w:r>
            <w:proofErr w:type="spellEnd"/>
            <w:r>
              <w:rPr>
                <w:rFonts w:ascii="Tahoma" w:hAnsi="Tahoma" w:cs="Tahoma"/>
                <w:b/>
                <w:sz w:val="22"/>
                <w:szCs w:val="22"/>
                <w:lang w:val="en-IE"/>
              </w:rPr>
              <w:t xml:space="preserve"> </w:t>
            </w:r>
          </w:p>
          <w:p w:rsidR="00274774" w:rsidRPr="00A75D06" w:rsidRDefault="00274774" w:rsidP="00A75D06">
            <w:pPr>
              <w:pBdr>
                <w:top w:val="single" w:sz="4" w:space="1" w:color="auto"/>
                <w:left w:val="single" w:sz="4" w:space="4" w:color="auto"/>
                <w:bottom w:val="single" w:sz="4" w:space="1" w:color="auto"/>
                <w:right w:val="single" w:sz="4" w:space="4" w:color="auto"/>
              </w:pBdr>
              <w:rPr>
                <w:rFonts w:ascii="Tahoma" w:hAnsi="Tahoma" w:cs="Tahoma"/>
                <w:b/>
                <w:sz w:val="18"/>
                <w:szCs w:val="18"/>
                <w:lang w:val="en-IE"/>
              </w:rPr>
            </w:pPr>
          </w:p>
        </w:tc>
      </w:tr>
    </w:tbl>
    <w:p w:rsidR="000878EE" w:rsidRDefault="000878EE" w:rsidP="002D0C68">
      <w:pPr>
        <w:tabs>
          <w:tab w:val="left" w:pos="1605"/>
        </w:tabs>
        <w:rPr>
          <w:rFonts w:ascii="Tahoma" w:hAnsi="Tahoma" w:cs="Tahoma"/>
          <w:color w:val="201F1E"/>
          <w:sz w:val="22"/>
          <w:szCs w:val="22"/>
          <w:shd w:val="clear" w:color="auto" w:fill="FFFFFF"/>
        </w:rPr>
      </w:pPr>
    </w:p>
    <w:sectPr w:rsidR="000878EE" w:rsidSect="00B42D32">
      <w:headerReference w:type="default" r:id="rId17"/>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6C" w:rsidRDefault="00A2126C" w:rsidP="00D4036C">
      <w:r>
        <w:separator/>
      </w:r>
    </w:p>
  </w:endnote>
  <w:endnote w:type="continuationSeparator" w:id="0">
    <w:p w:rsidR="00A2126C" w:rsidRDefault="00A2126C" w:rsidP="00D4036C">
      <w:r>
        <w:continuationSeparator/>
      </w:r>
    </w:p>
  </w:endnote>
  <w:endnote w:type="continuationNotice" w:id="1">
    <w:p w:rsidR="00A2126C" w:rsidRDefault="00A212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6C" w:rsidRDefault="00A2126C" w:rsidP="00D4036C">
      <w:r>
        <w:separator/>
      </w:r>
    </w:p>
  </w:footnote>
  <w:footnote w:type="continuationSeparator" w:id="0">
    <w:p w:rsidR="00A2126C" w:rsidRDefault="00A2126C" w:rsidP="00D4036C">
      <w:r>
        <w:continuationSeparator/>
      </w:r>
    </w:p>
  </w:footnote>
  <w:footnote w:type="continuationNotice" w:id="1">
    <w:p w:rsidR="00A2126C" w:rsidRDefault="00A212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2126C">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A2126C">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17CCE"/>
    <w:rsid w:val="00050CA1"/>
    <w:rsid w:val="00053304"/>
    <w:rsid w:val="00084000"/>
    <w:rsid w:val="000878EE"/>
    <w:rsid w:val="000B3874"/>
    <w:rsid w:val="000B47A6"/>
    <w:rsid w:val="000C0B65"/>
    <w:rsid w:val="000D475F"/>
    <w:rsid w:val="000F68F6"/>
    <w:rsid w:val="00116A02"/>
    <w:rsid w:val="0012057B"/>
    <w:rsid w:val="00122B2A"/>
    <w:rsid w:val="00137C89"/>
    <w:rsid w:val="001549DD"/>
    <w:rsid w:val="00163338"/>
    <w:rsid w:val="0016560D"/>
    <w:rsid w:val="00180FFC"/>
    <w:rsid w:val="001874A0"/>
    <w:rsid w:val="00191768"/>
    <w:rsid w:val="001A0266"/>
    <w:rsid w:val="001A3686"/>
    <w:rsid w:val="001B3EAD"/>
    <w:rsid w:val="001C0071"/>
    <w:rsid w:val="001E5BDF"/>
    <w:rsid w:val="002042EF"/>
    <w:rsid w:val="00221EE2"/>
    <w:rsid w:val="00236CC8"/>
    <w:rsid w:val="00243B43"/>
    <w:rsid w:val="002677AF"/>
    <w:rsid w:val="00274774"/>
    <w:rsid w:val="002A70F1"/>
    <w:rsid w:val="002B64A6"/>
    <w:rsid w:val="002B739E"/>
    <w:rsid w:val="002D0C68"/>
    <w:rsid w:val="002D4967"/>
    <w:rsid w:val="002D73CB"/>
    <w:rsid w:val="00302F6C"/>
    <w:rsid w:val="0030422F"/>
    <w:rsid w:val="00310C3C"/>
    <w:rsid w:val="003256B4"/>
    <w:rsid w:val="00383740"/>
    <w:rsid w:val="00396E99"/>
    <w:rsid w:val="003A38D0"/>
    <w:rsid w:val="003B4A8F"/>
    <w:rsid w:val="003B7B5F"/>
    <w:rsid w:val="003B7D2A"/>
    <w:rsid w:val="003E014E"/>
    <w:rsid w:val="003E72E2"/>
    <w:rsid w:val="003F31B4"/>
    <w:rsid w:val="00403566"/>
    <w:rsid w:val="00417E49"/>
    <w:rsid w:val="00422CF6"/>
    <w:rsid w:val="00423D3B"/>
    <w:rsid w:val="004463A3"/>
    <w:rsid w:val="00446717"/>
    <w:rsid w:val="00461A02"/>
    <w:rsid w:val="00482CCB"/>
    <w:rsid w:val="0048751F"/>
    <w:rsid w:val="0049638B"/>
    <w:rsid w:val="0049732D"/>
    <w:rsid w:val="004A41E2"/>
    <w:rsid w:val="004A51AB"/>
    <w:rsid w:val="004B02FE"/>
    <w:rsid w:val="004B3C14"/>
    <w:rsid w:val="004D2D20"/>
    <w:rsid w:val="004E4F95"/>
    <w:rsid w:val="00525284"/>
    <w:rsid w:val="005579DE"/>
    <w:rsid w:val="00592FF3"/>
    <w:rsid w:val="005B490F"/>
    <w:rsid w:val="005B5DF9"/>
    <w:rsid w:val="005B7729"/>
    <w:rsid w:val="005E5FC5"/>
    <w:rsid w:val="00610B67"/>
    <w:rsid w:val="00630D26"/>
    <w:rsid w:val="0065121F"/>
    <w:rsid w:val="00654810"/>
    <w:rsid w:val="00657523"/>
    <w:rsid w:val="00667707"/>
    <w:rsid w:val="006739DB"/>
    <w:rsid w:val="00687B9E"/>
    <w:rsid w:val="00694490"/>
    <w:rsid w:val="0069468D"/>
    <w:rsid w:val="006965B7"/>
    <w:rsid w:val="006A6F20"/>
    <w:rsid w:val="006B2FF7"/>
    <w:rsid w:val="006E3A99"/>
    <w:rsid w:val="006E4376"/>
    <w:rsid w:val="007112E0"/>
    <w:rsid w:val="00771853"/>
    <w:rsid w:val="00776E2B"/>
    <w:rsid w:val="007904A3"/>
    <w:rsid w:val="00791CB3"/>
    <w:rsid w:val="00792A60"/>
    <w:rsid w:val="007A3AAB"/>
    <w:rsid w:val="007B606E"/>
    <w:rsid w:val="007D096D"/>
    <w:rsid w:val="007E38B6"/>
    <w:rsid w:val="00811EE6"/>
    <w:rsid w:val="00814F16"/>
    <w:rsid w:val="0082399D"/>
    <w:rsid w:val="008248BC"/>
    <w:rsid w:val="008275C2"/>
    <w:rsid w:val="00834CD2"/>
    <w:rsid w:val="0083704E"/>
    <w:rsid w:val="00843236"/>
    <w:rsid w:val="00846228"/>
    <w:rsid w:val="0086483A"/>
    <w:rsid w:val="00865EC7"/>
    <w:rsid w:val="0088210D"/>
    <w:rsid w:val="008C5DC1"/>
    <w:rsid w:val="008F5763"/>
    <w:rsid w:val="00933E0E"/>
    <w:rsid w:val="0096167C"/>
    <w:rsid w:val="00963F46"/>
    <w:rsid w:val="009932BE"/>
    <w:rsid w:val="0099629C"/>
    <w:rsid w:val="009C5AFF"/>
    <w:rsid w:val="009C7007"/>
    <w:rsid w:val="009E381D"/>
    <w:rsid w:val="00A116E7"/>
    <w:rsid w:val="00A128D1"/>
    <w:rsid w:val="00A2126C"/>
    <w:rsid w:val="00A2233B"/>
    <w:rsid w:val="00A32B2F"/>
    <w:rsid w:val="00A4617E"/>
    <w:rsid w:val="00A47656"/>
    <w:rsid w:val="00A67170"/>
    <w:rsid w:val="00A75D06"/>
    <w:rsid w:val="00AB63C2"/>
    <w:rsid w:val="00AC1AF2"/>
    <w:rsid w:val="00AE414A"/>
    <w:rsid w:val="00AE6E90"/>
    <w:rsid w:val="00B10F94"/>
    <w:rsid w:val="00B24145"/>
    <w:rsid w:val="00B31682"/>
    <w:rsid w:val="00B43DF8"/>
    <w:rsid w:val="00B81803"/>
    <w:rsid w:val="00B97553"/>
    <w:rsid w:val="00B979AD"/>
    <w:rsid w:val="00BA6872"/>
    <w:rsid w:val="00BB380B"/>
    <w:rsid w:val="00BD4F3A"/>
    <w:rsid w:val="00BD5C9C"/>
    <w:rsid w:val="00BE1AA7"/>
    <w:rsid w:val="00C336AD"/>
    <w:rsid w:val="00C36D16"/>
    <w:rsid w:val="00C40850"/>
    <w:rsid w:val="00C668CD"/>
    <w:rsid w:val="00C76ADD"/>
    <w:rsid w:val="00C900E7"/>
    <w:rsid w:val="00C94BBF"/>
    <w:rsid w:val="00CB6DA6"/>
    <w:rsid w:val="00CC1416"/>
    <w:rsid w:val="00CC1744"/>
    <w:rsid w:val="00CD1DE6"/>
    <w:rsid w:val="00CD3C38"/>
    <w:rsid w:val="00CE2D46"/>
    <w:rsid w:val="00CF0457"/>
    <w:rsid w:val="00D11293"/>
    <w:rsid w:val="00D118A0"/>
    <w:rsid w:val="00D27BAD"/>
    <w:rsid w:val="00D32BFF"/>
    <w:rsid w:val="00D4108F"/>
    <w:rsid w:val="00D9015B"/>
    <w:rsid w:val="00DB36F7"/>
    <w:rsid w:val="00DC73C9"/>
    <w:rsid w:val="00DD20DF"/>
    <w:rsid w:val="00DE7519"/>
    <w:rsid w:val="00E311F2"/>
    <w:rsid w:val="00E4304C"/>
    <w:rsid w:val="00E43843"/>
    <w:rsid w:val="00E54F29"/>
    <w:rsid w:val="00E602D2"/>
    <w:rsid w:val="00E62E8B"/>
    <w:rsid w:val="00E817E6"/>
    <w:rsid w:val="00E95B9D"/>
    <w:rsid w:val="00EB5632"/>
    <w:rsid w:val="00EC4E62"/>
    <w:rsid w:val="00EC7749"/>
    <w:rsid w:val="00EE0D45"/>
    <w:rsid w:val="00EE14D5"/>
    <w:rsid w:val="00EE2A3C"/>
    <w:rsid w:val="00EE617D"/>
    <w:rsid w:val="00EF266F"/>
    <w:rsid w:val="00EF6EF8"/>
    <w:rsid w:val="00F119D6"/>
    <w:rsid w:val="00F16729"/>
    <w:rsid w:val="00F66C63"/>
    <w:rsid w:val="00F860CE"/>
    <w:rsid w:val="00FA14F0"/>
    <w:rsid w:val="00FA7734"/>
    <w:rsid w:val="00FB1FCB"/>
    <w:rsid w:val="00FC6B38"/>
    <w:rsid w:val="00FD31D1"/>
    <w:rsid w:val="00FE076C"/>
    <w:rsid w:val="00FE0EFC"/>
    <w:rsid w:val="00FF3E36"/>
    <w:rsid w:val="00FF5BD7"/>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churchservices.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71656-6F60-4AB2-B1B9-8F19460E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115</TotalTime>
  <Pages>1</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2022-02-17T08:37:00Z</cp:lastPrinted>
  <dcterms:created xsi:type="dcterms:W3CDTF">2022-02-11T11:46:00Z</dcterms:created>
  <dcterms:modified xsi:type="dcterms:W3CDTF">2022-02-17T08:41:00Z</dcterms:modified>
</cp:coreProperties>
</file>